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953" w:rsidRDefault="000A6066">
      <w:pPr>
        <w:adjustRightInd w:val="0"/>
        <w:snapToGrid w:val="0"/>
        <w:jc w:val="center"/>
        <w:rPr>
          <w:rFonts w:ascii="黑体" w:eastAsia="黑体"/>
          <w:sz w:val="36"/>
          <w:szCs w:val="36"/>
        </w:rPr>
      </w:pPr>
      <w:r>
        <w:rPr>
          <w:rFonts w:ascii="黑体" w:eastAsia="黑体" w:hint="eastAsia"/>
          <w:sz w:val="36"/>
          <w:szCs w:val="36"/>
        </w:rPr>
        <w:t>办公家具</w:t>
      </w:r>
      <w:r w:rsidR="00AE55D7" w:rsidRPr="00AE55D7">
        <w:rPr>
          <w:rFonts w:ascii="黑体" w:eastAsia="黑体" w:hint="eastAsia"/>
          <w:sz w:val="36"/>
          <w:szCs w:val="36"/>
        </w:rPr>
        <w:t>采购合同</w:t>
      </w:r>
    </w:p>
    <w:p w:rsidR="00110B48" w:rsidRPr="00110B48" w:rsidRDefault="00110B48">
      <w:pPr>
        <w:adjustRightInd w:val="0"/>
        <w:snapToGrid w:val="0"/>
        <w:jc w:val="center"/>
        <w:rPr>
          <w:rFonts w:ascii="仿宋_GB2312" w:eastAsia="仿宋_GB2312"/>
          <w:sz w:val="24"/>
          <w:szCs w:val="36"/>
        </w:rPr>
      </w:pPr>
    </w:p>
    <w:p w:rsidR="00A52953" w:rsidRPr="001A3B0E" w:rsidRDefault="00A52953">
      <w:pPr>
        <w:spacing w:line="480" w:lineRule="exact"/>
        <w:ind w:firstLineChars="200" w:firstLine="480"/>
        <w:rPr>
          <w:rFonts w:ascii="宋体" w:hAnsi="宋体" w:cs="华文仿宋"/>
          <w:sz w:val="24"/>
        </w:rPr>
      </w:pPr>
    </w:p>
    <w:p w:rsidR="00A52953" w:rsidRPr="001A3B0E" w:rsidRDefault="0097608F">
      <w:pPr>
        <w:spacing w:line="480" w:lineRule="exact"/>
        <w:ind w:firstLineChars="200" w:firstLine="480"/>
        <w:rPr>
          <w:rFonts w:asciiTheme="minorEastAsia" w:eastAsiaTheme="minorEastAsia" w:hAnsiTheme="minorEastAsia" w:cs="华文仿宋"/>
          <w:sz w:val="24"/>
          <w:szCs w:val="24"/>
        </w:rPr>
      </w:pPr>
      <w:r w:rsidRPr="001A3B0E">
        <w:rPr>
          <w:rFonts w:asciiTheme="minorEastAsia" w:eastAsiaTheme="minorEastAsia" w:hAnsiTheme="minorEastAsia" w:cs="华文仿宋" w:hint="eastAsia"/>
          <w:sz w:val="24"/>
          <w:szCs w:val="24"/>
        </w:rPr>
        <w:t>甲方：</w:t>
      </w:r>
      <w:r w:rsidRPr="001A3B0E">
        <w:rPr>
          <w:rFonts w:asciiTheme="minorEastAsia" w:eastAsiaTheme="minorEastAsia" w:hAnsiTheme="minorEastAsia" w:cs="华文仿宋" w:hint="eastAsia"/>
          <w:sz w:val="24"/>
          <w:szCs w:val="24"/>
          <w:u w:val="single"/>
        </w:rPr>
        <w:t xml:space="preserve">  西安建筑科技大学   </w:t>
      </w:r>
    </w:p>
    <w:p w:rsidR="00A52953" w:rsidRPr="001A3B0E" w:rsidRDefault="0097608F">
      <w:pPr>
        <w:spacing w:line="480" w:lineRule="exact"/>
        <w:ind w:firstLineChars="200" w:firstLine="480"/>
        <w:rPr>
          <w:rFonts w:asciiTheme="minorEastAsia" w:eastAsiaTheme="minorEastAsia" w:hAnsiTheme="minorEastAsia" w:cs="华文仿宋"/>
          <w:sz w:val="24"/>
          <w:szCs w:val="24"/>
        </w:rPr>
      </w:pPr>
      <w:r w:rsidRPr="001A3B0E">
        <w:rPr>
          <w:rFonts w:asciiTheme="minorEastAsia" w:eastAsiaTheme="minorEastAsia" w:hAnsiTheme="minorEastAsia" w:cs="华文仿宋" w:hint="eastAsia"/>
          <w:sz w:val="24"/>
          <w:szCs w:val="24"/>
        </w:rPr>
        <w:t>乙方：</w:t>
      </w:r>
      <w:r w:rsidRPr="001A3B0E">
        <w:rPr>
          <w:rFonts w:asciiTheme="minorEastAsia" w:eastAsiaTheme="minorEastAsia" w:hAnsiTheme="minorEastAsia" w:cs="华文仿宋" w:hint="eastAsia"/>
          <w:sz w:val="24"/>
          <w:szCs w:val="24"/>
          <w:u w:val="single"/>
        </w:rPr>
        <w:t xml:space="preserve">                     </w:t>
      </w:r>
    </w:p>
    <w:p w:rsidR="00A52953" w:rsidRPr="001A3B0E" w:rsidRDefault="00A52953">
      <w:pPr>
        <w:spacing w:line="480" w:lineRule="exact"/>
        <w:ind w:firstLineChars="200" w:firstLine="480"/>
        <w:rPr>
          <w:rFonts w:ascii="宋体" w:hAnsi="宋体" w:cs="华文仿宋"/>
          <w:sz w:val="24"/>
        </w:rPr>
      </w:pPr>
    </w:p>
    <w:p w:rsidR="00A52953" w:rsidRPr="001A3B0E" w:rsidRDefault="0097608F">
      <w:pPr>
        <w:widowControl/>
        <w:spacing w:line="480" w:lineRule="exact"/>
        <w:ind w:firstLine="482"/>
        <w:jc w:val="left"/>
        <w:rPr>
          <w:rFonts w:ascii="宋体" w:hAnsi="宋体"/>
          <w:kern w:val="0"/>
          <w:sz w:val="24"/>
          <w:szCs w:val="24"/>
        </w:rPr>
      </w:pPr>
      <w:r w:rsidRPr="001A3B0E">
        <w:rPr>
          <w:rFonts w:ascii="宋体" w:hAnsi="宋体" w:hint="eastAsia"/>
          <w:kern w:val="0"/>
          <w:sz w:val="24"/>
          <w:szCs w:val="24"/>
        </w:rPr>
        <w:t>依据《中华人民共和国政府采购法》、《中华人民共和国民法典》等相关法律法规，以及</w:t>
      </w:r>
      <w:r w:rsidRPr="001A3B0E">
        <w:rPr>
          <w:rFonts w:asciiTheme="minorEastAsia" w:eastAsiaTheme="minorEastAsia" w:hAnsiTheme="minorEastAsia" w:hint="eastAsia"/>
          <w:kern w:val="0"/>
          <w:sz w:val="24"/>
          <w:szCs w:val="24"/>
          <w:u w:val="single"/>
        </w:rPr>
        <w:t xml:space="preserve">                 </w:t>
      </w:r>
      <w:r w:rsidRPr="001A3B0E">
        <w:rPr>
          <w:rFonts w:ascii="宋体" w:hAnsi="宋体" w:hint="eastAsia"/>
          <w:kern w:val="0"/>
          <w:sz w:val="24"/>
          <w:szCs w:val="24"/>
        </w:rPr>
        <w:t>项目的采购结果，乙方为成交（中标）人。</w:t>
      </w:r>
      <w:r w:rsidRPr="001A3B0E">
        <w:rPr>
          <w:rFonts w:ascii="宋体" w:hAnsi="宋体"/>
          <w:kern w:val="0"/>
          <w:sz w:val="24"/>
          <w:szCs w:val="24"/>
        </w:rPr>
        <w:t>现经甲乙</w:t>
      </w:r>
      <w:r w:rsidRPr="001A3B0E">
        <w:rPr>
          <w:rFonts w:ascii="宋体" w:hAnsi="宋体" w:hint="eastAsia"/>
          <w:kern w:val="0"/>
          <w:sz w:val="24"/>
          <w:szCs w:val="24"/>
        </w:rPr>
        <w:t>双方协商一致，签订本合同。详细技术说明及其他有关合同货物的特定信息等由合同附件予以说明，所有附件及本项目的招标文件、投标文件等均为本合同不可分割之一部分。</w:t>
      </w:r>
    </w:p>
    <w:p w:rsidR="00A52953" w:rsidRPr="001A3B0E" w:rsidRDefault="0097608F">
      <w:pPr>
        <w:widowControl/>
        <w:spacing w:line="480" w:lineRule="exact"/>
        <w:ind w:firstLine="482"/>
        <w:jc w:val="left"/>
        <w:rPr>
          <w:rFonts w:ascii="宋体" w:hAnsi="宋体"/>
          <w:b/>
          <w:kern w:val="0"/>
          <w:sz w:val="28"/>
          <w:szCs w:val="28"/>
        </w:rPr>
      </w:pPr>
      <w:r w:rsidRPr="001A3B0E">
        <w:rPr>
          <w:rFonts w:ascii="宋体" w:hAnsi="宋体" w:hint="eastAsia"/>
          <w:b/>
          <w:kern w:val="0"/>
          <w:sz w:val="28"/>
          <w:szCs w:val="28"/>
        </w:rPr>
        <w:t>一、合同标的</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1.标的</w:t>
      </w:r>
      <w:r w:rsidR="00EB487F" w:rsidRPr="001A3B0E">
        <w:rPr>
          <w:rFonts w:asciiTheme="minorEastAsia" w:eastAsiaTheme="minorEastAsia" w:hAnsiTheme="minorEastAsia" w:hint="eastAsia"/>
          <w:kern w:val="0"/>
          <w:sz w:val="24"/>
          <w:szCs w:val="24"/>
        </w:rPr>
        <w:t>物</w:t>
      </w:r>
      <w:r w:rsidRPr="001A3B0E">
        <w:rPr>
          <w:rFonts w:asciiTheme="minorEastAsia" w:eastAsiaTheme="minorEastAsia" w:hAnsiTheme="minorEastAsia" w:hint="eastAsia"/>
          <w:kern w:val="0"/>
          <w:sz w:val="24"/>
          <w:szCs w:val="24"/>
        </w:rPr>
        <w:t>明细</w:t>
      </w:r>
    </w:p>
    <w:p w:rsidR="00EB487F" w:rsidRPr="001A3B0E" w:rsidRDefault="00EB487F" w:rsidP="00EB487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标的物的名称、规格型号、技术功能参数、数量、单价、品牌等信息详见附件《合同供货清单》。</w:t>
      </w:r>
    </w:p>
    <w:p w:rsidR="00A852A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2.合同金额</w:t>
      </w:r>
    </w:p>
    <w:p w:rsidR="00A852A3" w:rsidRPr="001A3B0E" w:rsidRDefault="00A852A3">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合同总金额：RMB</w:t>
      </w:r>
      <w:r w:rsidRPr="001A3B0E">
        <w:rPr>
          <w:rFonts w:asciiTheme="minorEastAsia" w:eastAsiaTheme="minorEastAsia" w:hAnsiTheme="minorEastAsia" w:hint="eastAsia"/>
          <w:kern w:val="0"/>
          <w:sz w:val="24"/>
          <w:szCs w:val="24"/>
          <w:u w:val="single"/>
        </w:rPr>
        <w:t xml:space="preserve">            </w:t>
      </w:r>
      <w:r w:rsidRPr="001A3B0E">
        <w:rPr>
          <w:rFonts w:asciiTheme="minorEastAsia" w:eastAsiaTheme="minorEastAsia" w:hAnsiTheme="minorEastAsia" w:hint="eastAsia"/>
          <w:kern w:val="0"/>
          <w:sz w:val="24"/>
          <w:szCs w:val="24"/>
        </w:rPr>
        <w:t>（大写：</w:t>
      </w:r>
      <w:r w:rsidRPr="001A3B0E">
        <w:rPr>
          <w:rFonts w:asciiTheme="minorEastAsia" w:eastAsiaTheme="minorEastAsia" w:hAnsiTheme="minorEastAsia" w:hint="eastAsia"/>
          <w:kern w:val="0"/>
          <w:sz w:val="24"/>
          <w:szCs w:val="24"/>
          <w:u w:val="single"/>
        </w:rPr>
        <w:t xml:space="preserve">                                </w:t>
      </w:r>
      <w:r w:rsidRPr="001A3B0E">
        <w:rPr>
          <w:rFonts w:asciiTheme="minorEastAsia" w:eastAsiaTheme="minorEastAsia" w:hAnsiTheme="minorEastAsia" w:hint="eastAsia"/>
          <w:kern w:val="0"/>
          <w:sz w:val="24"/>
          <w:szCs w:val="24"/>
        </w:rPr>
        <w:t>）。</w:t>
      </w:r>
    </w:p>
    <w:p w:rsidR="00A52953" w:rsidRPr="001A3B0E" w:rsidRDefault="00A852A3">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合同总金额</w:t>
      </w:r>
      <w:r w:rsidR="0097608F" w:rsidRPr="001A3B0E">
        <w:rPr>
          <w:rFonts w:asciiTheme="minorEastAsia" w:eastAsiaTheme="minorEastAsia" w:hAnsiTheme="minorEastAsia" w:hint="eastAsia"/>
          <w:kern w:val="0"/>
          <w:sz w:val="24"/>
          <w:szCs w:val="24"/>
        </w:rPr>
        <w:t>包括货物的价款、税金以及运输、安装、检验、检测等所有相关费用，为固定金额，不考虑除双方协议变更以外的市场及其他因素变化影响。</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3.</w:t>
      </w:r>
      <w:r w:rsidR="009D45FB" w:rsidRPr="001A3B0E">
        <w:rPr>
          <w:rFonts w:asciiTheme="minorEastAsia" w:eastAsiaTheme="minorEastAsia" w:hAnsiTheme="minorEastAsia" w:hint="eastAsia"/>
          <w:kern w:val="0"/>
          <w:sz w:val="24"/>
          <w:szCs w:val="24"/>
        </w:rPr>
        <w:t>标的物的</w:t>
      </w:r>
      <w:r w:rsidRPr="001A3B0E">
        <w:rPr>
          <w:rFonts w:asciiTheme="minorEastAsia" w:eastAsiaTheme="minorEastAsia" w:hAnsiTheme="minorEastAsia" w:hint="eastAsia"/>
          <w:kern w:val="0"/>
          <w:sz w:val="24"/>
          <w:szCs w:val="24"/>
        </w:rPr>
        <w:t>颜色等其他相关要求约定如下：</w:t>
      </w:r>
      <w:r w:rsidR="009D45FB" w:rsidRPr="001A3B0E">
        <w:rPr>
          <w:rFonts w:asciiTheme="minorEastAsia" w:eastAsiaTheme="minorEastAsia" w:hAnsiTheme="minorEastAsia" w:hint="eastAsia"/>
          <w:kern w:val="0"/>
          <w:sz w:val="24"/>
          <w:szCs w:val="24"/>
          <w:u w:val="single"/>
        </w:rPr>
        <w:t xml:space="preserve">                           </w:t>
      </w:r>
      <w:r w:rsidRPr="001A3B0E">
        <w:rPr>
          <w:rFonts w:asciiTheme="minorEastAsia" w:eastAsiaTheme="minorEastAsia" w:hAnsiTheme="minorEastAsia" w:hint="eastAsia"/>
          <w:kern w:val="0"/>
          <w:sz w:val="24"/>
          <w:szCs w:val="24"/>
          <w:u w:val="single"/>
        </w:rPr>
        <w:t xml:space="preserve"> </w:t>
      </w:r>
      <w:r w:rsidRPr="001A3B0E">
        <w:rPr>
          <w:rFonts w:asciiTheme="minorEastAsia" w:eastAsiaTheme="minorEastAsia" w:hAnsiTheme="minorEastAsia" w:hint="eastAsia"/>
          <w:kern w:val="0"/>
          <w:sz w:val="24"/>
          <w:szCs w:val="24"/>
        </w:rPr>
        <w:t>。</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4.</w:t>
      </w:r>
      <w:r w:rsidR="00EB487F" w:rsidRPr="001A3B0E">
        <w:rPr>
          <w:rFonts w:asciiTheme="minorEastAsia" w:eastAsiaTheme="minorEastAsia" w:hAnsiTheme="minorEastAsia" w:hint="eastAsia"/>
          <w:kern w:val="0"/>
          <w:sz w:val="24"/>
          <w:szCs w:val="24"/>
        </w:rPr>
        <w:t>《合同供货清单》</w:t>
      </w:r>
      <w:r w:rsidRPr="001A3B0E">
        <w:rPr>
          <w:rFonts w:asciiTheme="minorEastAsia" w:eastAsiaTheme="minorEastAsia" w:hAnsiTheme="minorEastAsia" w:hint="eastAsia"/>
          <w:kern w:val="0"/>
          <w:sz w:val="24"/>
          <w:szCs w:val="24"/>
        </w:rPr>
        <w:t>内容与</w:t>
      </w:r>
      <w:r w:rsidR="00EB487F" w:rsidRPr="001A3B0E">
        <w:rPr>
          <w:rFonts w:asciiTheme="minorEastAsia" w:eastAsiaTheme="minorEastAsia" w:hAnsiTheme="minorEastAsia" w:hint="eastAsia"/>
          <w:kern w:val="0"/>
          <w:sz w:val="24"/>
          <w:szCs w:val="24"/>
        </w:rPr>
        <w:t>本项目采购</w:t>
      </w:r>
      <w:r w:rsidRPr="001A3B0E">
        <w:rPr>
          <w:rFonts w:asciiTheme="minorEastAsia" w:eastAsiaTheme="minorEastAsia" w:hAnsiTheme="minorEastAsia" w:hint="eastAsia"/>
          <w:kern w:val="0"/>
          <w:sz w:val="24"/>
          <w:szCs w:val="24"/>
        </w:rPr>
        <w:t>文件、</w:t>
      </w:r>
      <w:r w:rsidR="00EB487F" w:rsidRPr="001A3B0E">
        <w:rPr>
          <w:rFonts w:asciiTheme="minorEastAsia" w:eastAsiaTheme="minorEastAsia" w:hAnsiTheme="minorEastAsia" w:hint="eastAsia"/>
          <w:kern w:val="0"/>
          <w:sz w:val="24"/>
          <w:szCs w:val="24"/>
        </w:rPr>
        <w:t>成交供应商响应文件</w:t>
      </w:r>
      <w:r w:rsidRPr="001A3B0E">
        <w:rPr>
          <w:rFonts w:asciiTheme="minorEastAsia" w:eastAsiaTheme="minorEastAsia" w:hAnsiTheme="minorEastAsia" w:hint="eastAsia"/>
          <w:kern w:val="0"/>
          <w:sz w:val="24"/>
          <w:szCs w:val="24"/>
        </w:rPr>
        <w:t>不一致时，须附说明及有效佐证材料。</w:t>
      </w:r>
    </w:p>
    <w:p w:rsidR="00A52953" w:rsidRPr="001A3B0E" w:rsidRDefault="0097608F">
      <w:pPr>
        <w:widowControl/>
        <w:spacing w:line="480" w:lineRule="exact"/>
        <w:ind w:firstLine="482"/>
        <w:jc w:val="left"/>
        <w:rPr>
          <w:rFonts w:ascii="宋体" w:hAnsi="宋体"/>
          <w:b/>
          <w:kern w:val="0"/>
          <w:sz w:val="28"/>
          <w:szCs w:val="28"/>
        </w:rPr>
      </w:pPr>
      <w:r w:rsidRPr="001A3B0E">
        <w:rPr>
          <w:rFonts w:ascii="宋体" w:hAnsi="宋体" w:hint="eastAsia"/>
          <w:b/>
          <w:kern w:val="0"/>
          <w:sz w:val="28"/>
          <w:szCs w:val="28"/>
        </w:rPr>
        <w:t>二、货物质量</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1.乙方承诺所供产品均为符合合同约定要求的全新产品（包括零部件、附</w:t>
      </w:r>
      <w:r w:rsidR="003655CE">
        <w:rPr>
          <w:rFonts w:asciiTheme="minorEastAsia" w:eastAsiaTheme="minorEastAsia" w:hAnsiTheme="minorEastAsia" w:hint="eastAsia"/>
          <w:kern w:val="0"/>
          <w:sz w:val="24"/>
          <w:szCs w:val="24"/>
        </w:rPr>
        <w:t>属</w:t>
      </w:r>
      <w:r w:rsidRPr="001A3B0E">
        <w:rPr>
          <w:rFonts w:asciiTheme="minorEastAsia" w:eastAsiaTheme="minorEastAsia" w:hAnsiTheme="minorEastAsia" w:hint="eastAsia"/>
          <w:kern w:val="0"/>
          <w:sz w:val="24"/>
          <w:szCs w:val="24"/>
        </w:rPr>
        <w:t>件等）。</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2.乙方承诺所供产品均符合国家及行业相关质量、环保等标准的规定与要求，不含对人体有害的物质。</w:t>
      </w:r>
    </w:p>
    <w:p w:rsidR="00A52953" w:rsidRPr="001A3B0E" w:rsidRDefault="0097608F">
      <w:pPr>
        <w:widowControl/>
        <w:spacing w:line="480" w:lineRule="exact"/>
        <w:ind w:firstLine="482"/>
        <w:jc w:val="left"/>
        <w:rPr>
          <w:rFonts w:ascii="宋体" w:hAnsi="宋体"/>
          <w:b/>
          <w:kern w:val="0"/>
          <w:sz w:val="28"/>
          <w:szCs w:val="28"/>
        </w:rPr>
      </w:pPr>
      <w:r w:rsidRPr="001A3B0E">
        <w:rPr>
          <w:rFonts w:ascii="宋体" w:hAnsi="宋体" w:hint="eastAsia"/>
          <w:b/>
          <w:kern w:val="0"/>
          <w:sz w:val="28"/>
          <w:szCs w:val="28"/>
        </w:rPr>
        <w:t>三、交货时间及交货地点</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lastRenderedPageBreak/>
        <w:t>1.甲乙双方正式签订合同之日起计算供货期，乙方须在</w:t>
      </w:r>
      <w:r w:rsidRPr="001A3B0E">
        <w:rPr>
          <w:rFonts w:asciiTheme="minorEastAsia" w:eastAsiaTheme="minorEastAsia" w:hAnsiTheme="minorEastAsia" w:hint="eastAsia"/>
          <w:kern w:val="0"/>
          <w:sz w:val="24"/>
          <w:szCs w:val="24"/>
          <w:u w:val="single"/>
        </w:rPr>
        <w:t xml:space="preserve">      </w:t>
      </w:r>
      <w:r w:rsidRPr="001A3B0E">
        <w:rPr>
          <w:rFonts w:asciiTheme="minorEastAsia" w:eastAsiaTheme="minorEastAsia" w:hAnsiTheme="minorEastAsia" w:hint="eastAsia"/>
          <w:kern w:val="0"/>
          <w:sz w:val="24"/>
          <w:szCs w:val="24"/>
        </w:rPr>
        <w:t>天内完成供货（包括生产、运输、安装置放到位）。</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2.交付地点：</w:t>
      </w:r>
      <w:r w:rsidRPr="001A3B0E">
        <w:rPr>
          <w:rFonts w:asciiTheme="minorEastAsia" w:eastAsiaTheme="minorEastAsia" w:hAnsiTheme="minorEastAsia" w:hint="eastAsia"/>
          <w:kern w:val="0"/>
          <w:sz w:val="24"/>
          <w:szCs w:val="24"/>
          <w:u w:val="single"/>
        </w:rPr>
        <w:t>详见本合同的</w:t>
      </w:r>
      <w:r w:rsidR="00A852A3" w:rsidRPr="001A3B0E">
        <w:rPr>
          <w:rFonts w:asciiTheme="minorEastAsia" w:eastAsiaTheme="minorEastAsia" w:hAnsiTheme="minorEastAsia" w:hint="eastAsia"/>
          <w:kern w:val="0"/>
          <w:sz w:val="24"/>
          <w:szCs w:val="24"/>
          <w:u w:val="single"/>
        </w:rPr>
        <w:t>《合同供货清单》</w:t>
      </w:r>
      <w:r w:rsidRPr="001A3B0E">
        <w:rPr>
          <w:rFonts w:asciiTheme="minorEastAsia" w:eastAsiaTheme="minorEastAsia" w:hAnsiTheme="minorEastAsia" w:hint="eastAsia"/>
          <w:kern w:val="0"/>
          <w:sz w:val="24"/>
          <w:szCs w:val="24"/>
        </w:rPr>
        <w:t>。</w:t>
      </w:r>
    </w:p>
    <w:p w:rsidR="00A52953" w:rsidRPr="001A3B0E" w:rsidRDefault="0097608F">
      <w:pPr>
        <w:widowControl/>
        <w:spacing w:line="480" w:lineRule="exact"/>
        <w:ind w:firstLine="482"/>
        <w:jc w:val="left"/>
        <w:rPr>
          <w:rFonts w:ascii="宋体" w:hAnsi="宋体"/>
          <w:b/>
          <w:kern w:val="0"/>
          <w:sz w:val="28"/>
          <w:szCs w:val="28"/>
        </w:rPr>
      </w:pPr>
      <w:r w:rsidRPr="001A3B0E">
        <w:rPr>
          <w:rFonts w:ascii="宋体" w:hAnsi="宋体" w:hint="eastAsia"/>
          <w:b/>
          <w:kern w:val="0"/>
          <w:sz w:val="28"/>
          <w:szCs w:val="28"/>
        </w:rPr>
        <w:t>四、货物交付及验收</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b/>
          <w:bCs/>
          <w:kern w:val="0"/>
          <w:sz w:val="24"/>
          <w:szCs w:val="24"/>
        </w:rPr>
        <w:t>1.货物交付</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乙方应严格按本合同的</w:t>
      </w:r>
      <w:r w:rsidR="00A852A3" w:rsidRPr="001A3B0E">
        <w:rPr>
          <w:rFonts w:asciiTheme="minorEastAsia" w:eastAsiaTheme="minorEastAsia" w:hAnsiTheme="minorEastAsia" w:hint="eastAsia"/>
          <w:kern w:val="0"/>
          <w:sz w:val="24"/>
          <w:szCs w:val="24"/>
        </w:rPr>
        <w:t>《合同供货清单》</w:t>
      </w:r>
      <w:r w:rsidRPr="001A3B0E">
        <w:rPr>
          <w:rFonts w:asciiTheme="minorEastAsia" w:eastAsiaTheme="minorEastAsia" w:hAnsiTheme="minorEastAsia" w:hint="eastAsia"/>
          <w:kern w:val="0"/>
          <w:sz w:val="24"/>
          <w:szCs w:val="24"/>
        </w:rPr>
        <w:t>中确定的产品名称、规格型号、技术及功能参数、品牌、数量及配套内容进行供货，并按时将货物运送到</w:t>
      </w:r>
      <w:r w:rsidR="00A852A3" w:rsidRPr="001A3B0E">
        <w:rPr>
          <w:rFonts w:asciiTheme="minorEastAsia" w:eastAsiaTheme="minorEastAsia" w:hAnsiTheme="minorEastAsia" w:hint="eastAsia"/>
          <w:kern w:val="0"/>
          <w:sz w:val="24"/>
          <w:szCs w:val="24"/>
        </w:rPr>
        <w:t>《合同供货清单》</w:t>
      </w:r>
      <w:r w:rsidRPr="001A3B0E">
        <w:rPr>
          <w:rFonts w:asciiTheme="minorEastAsia" w:eastAsiaTheme="minorEastAsia" w:hAnsiTheme="minorEastAsia" w:hint="eastAsia"/>
          <w:kern w:val="0"/>
          <w:sz w:val="24"/>
          <w:szCs w:val="24"/>
        </w:rPr>
        <w:t>指定的地点，并安装、放置到位。</w:t>
      </w:r>
    </w:p>
    <w:p w:rsidR="00A52953" w:rsidRPr="001A3B0E" w:rsidRDefault="0097608F">
      <w:pPr>
        <w:widowControl/>
        <w:spacing w:line="480" w:lineRule="exact"/>
        <w:ind w:firstLine="482"/>
        <w:jc w:val="left"/>
        <w:rPr>
          <w:rFonts w:asciiTheme="minorEastAsia" w:eastAsiaTheme="minorEastAsia" w:hAnsiTheme="minorEastAsia"/>
          <w:b/>
          <w:bCs/>
          <w:kern w:val="0"/>
          <w:sz w:val="24"/>
          <w:szCs w:val="24"/>
        </w:rPr>
      </w:pPr>
      <w:r w:rsidRPr="001A3B0E">
        <w:rPr>
          <w:rFonts w:asciiTheme="minorEastAsia" w:eastAsiaTheme="minorEastAsia" w:hAnsiTheme="minorEastAsia" w:hint="eastAsia"/>
          <w:b/>
          <w:bCs/>
          <w:kern w:val="0"/>
          <w:sz w:val="24"/>
          <w:szCs w:val="24"/>
        </w:rPr>
        <w:t>2.验收</w:t>
      </w:r>
    </w:p>
    <w:p w:rsidR="00A52953" w:rsidRPr="001A3B0E" w:rsidRDefault="0097608F">
      <w:pPr>
        <w:snapToGrid w:val="0"/>
        <w:spacing w:line="440" w:lineRule="exact"/>
        <w:ind w:firstLineChars="200" w:firstLine="480"/>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2.1乙方完成供货后，向甲方提出验收请求并提供以下产品资料：</w:t>
      </w:r>
    </w:p>
    <w:p w:rsidR="00A52953" w:rsidRPr="001A3B0E" w:rsidRDefault="0097608F">
      <w:pPr>
        <w:snapToGrid w:val="0"/>
        <w:spacing w:line="440" w:lineRule="exact"/>
        <w:ind w:firstLineChars="200" w:firstLine="480"/>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（1）产品质量合格证（涉及名贵木质家具的还需提供质量明示卡）；</w:t>
      </w:r>
    </w:p>
    <w:p w:rsidR="00A52953" w:rsidRPr="001A3B0E" w:rsidRDefault="0097608F">
      <w:pPr>
        <w:snapToGrid w:val="0"/>
        <w:spacing w:line="440" w:lineRule="exact"/>
        <w:ind w:firstLineChars="200" w:firstLine="480"/>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（2）产品出厂检测报告；</w:t>
      </w:r>
    </w:p>
    <w:p w:rsidR="00A52953" w:rsidRPr="001A3B0E" w:rsidRDefault="0097608F">
      <w:pPr>
        <w:snapToGrid w:val="0"/>
        <w:spacing w:line="440" w:lineRule="exact"/>
        <w:ind w:firstLineChars="200" w:firstLine="480"/>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（3）其他须提供资料：</w:t>
      </w:r>
      <w:r w:rsidRPr="001A3B0E">
        <w:rPr>
          <w:rFonts w:asciiTheme="minorEastAsia" w:eastAsiaTheme="minorEastAsia" w:hAnsiTheme="minorEastAsia" w:hint="eastAsia"/>
          <w:kern w:val="0"/>
          <w:sz w:val="24"/>
          <w:szCs w:val="24"/>
          <w:u w:val="single"/>
        </w:rPr>
        <w:t xml:space="preserve">                                             </w:t>
      </w:r>
      <w:r w:rsidRPr="001A3B0E">
        <w:rPr>
          <w:rFonts w:asciiTheme="minorEastAsia" w:eastAsiaTheme="minorEastAsia" w:hAnsiTheme="minorEastAsia" w:hint="eastAsia"/>
          <w:kern w:val="0"/>
          <w:sz w:val="24"/>
          <w:szCs w:val="24"/>
        </w:rPr>
        <w:t>。（如产品说明书、质量保证书等，由甲方视具体产品情况及自身需求填列）</w:t>
      </w:r>
    </w:p>
    <w:p w:rsidR="00A52953" w:rsidRPr="001A3B0E" w:rsidRDefault="0097608F">
      <w:pPr>
        <w:snapToGrid w:val="0"/>
        <w:spacing w:line="440" w:lineRule="exact"/>
        <w:ind w:firstLineChars="200" w:firstLine="480"/>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2.2甲方收到乙方验收请求,经审核符合条件后及时组织验收，验收方式及内容如下：</w:t>
      </w:r>
    </w:p>
    <w:p w:rsidR="00A52953" w:rsidRPr="001A3B0E" w:rsidRDefault="0097608F">
      <w:pPr>
        <w:snapToGrid w:val="0"/>
        <w:spacing w:line="440" w:lineRule="exact"/>
        <w:ind w:firstLineChars="200" w:firstLine="480"/>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（1）产品资料检查：检查乙方须提供的相关产品资料是否规范、齐全；</w:t>
      </w:r>
    </w:p>
    <w:p w:rsidR="00A52953" w:rsidRPr="001A3B0E" w:rsidRDefault="0097608F">
      <w:pPr>
        <w:snapToGrid w:val="0"/>
        <w:spacing w:line="440" w:lineRule="exact"/>
        <w:ind w:firstLineChars="200" w:firstLine="480"/>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（2）产品信息核对：核对乙方所供产品的品名、规格、数量、品牌等基本信息，与合同约定是否一致，不一致时有无相关说明及有效凭据与佐证材料。</w:t>
      </w:r>
    </w:p>
    <w:p w:rsidR="00A52953" w:rsidRPr="001A3B0E" w:rsidRDefault="0097608F">
      <w:pPr>
        <w:snapToGrid w:val="0"/>
        <w:spacing w:line="440" w:lineRule="exact"/>
        <w:ind w:firstLineChars="200" w:firstLine="480"/>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（3）产品外观检查：检查产品有无刮碰伤（特别是边角处）、断裂、压痕、变形、色泽形状不符、配件不齐、松动不稳等外观不良状况。</w:t>
      </w:r>
    </w:p>
    <w:p w:rsidR="00A52953" w:rsidRPr="001A3B0E" w:rsidRDefault="0097608F">
      <w:pPr>
        <w:snapToGrid w:val="0"/>
        <w:spacing w:line="440" w:lineRule="exact"/>
        <w:ind w:firstLineChars="200" w:firstLine="480"/>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（4）必要时委托检测：甲方根据自身使用要求或招标文件规定，</w:t>
      </w:r>
      <w:r w:rsidRPr="001A3B0E">
        <w:rPr>
          <w:rFonts w:asciiTheme="minorEastAsia" w:eastAsiaTheme="minorEastAsia" w:hAnsiTheme="minorEastAsia" w:hint="eastAsia"/>
          <w:kern w:val="0"/>
          <w:sz w:val="24"/>
          <w:szCs w:val="24"/>
          <w:u w:val="single"/>
        </w:rPr>
        <w:t xml:space="preserve">     </w:t>
      </w:r>
      <w:r w:rsidRPr="001A3B0E">
        <w:rPr>
          <w:rFonts w:asciiTheme="minorEastAsia" w:eastAsiaTheme="minorEastAsia" w:hAnsiTheme="minorEastAsia" w:hint="eastAsia"/>
          <w:kern w:val="0"/>
          <w:sz w:val="24"/>
          <w:szCs w:val="24"/>
        </w:rPr>
        <w:t>(需要/不需要)对乙方所供产品进行抽样并委托检测。如果约定需要检测，则验收时由甲方人员按下表约定内容从乙方所供产品中随机抽取样品，送交并委托由甲方确定的具有相应资质的第三方检测机构进行检测，检测费用及样品损耗均由乙方承担。</w:t>
      </w:r>
    </w:p>
    <w:tbl>
      <w:tblPr>
        <w:tblStyle w:val="a6"/>
        <w:tblW w:w="9480" w:type="dxa"/>
        <w:jc w:val="center"/>
        <w:tblBorders>
          <w:top w:val="single" w:sz="12" w:space="0" w:color="000000"/>
          <w:left w:val="none" w:sz="0" w:space="0" w:color="auto"/>
          <w:bottom w:val="single" w:sz="12" w:space="0" w:color="000000"/>
          <w:right w:val="none" w:sz="0" w:space="0" w:color="auto"/>
        </w:tblBorders>
        <w:tblLook w:val="04A0"/>
      </w:tblPr>
      <w:tblGrid>
        <w:gridCol w:w="2029"/>
        <w:gridCol w:w="1198"/>
        <w:gridCol w:w="6253"/>
      </w:tblGrid>
      <w:tr w:rsidR="00A52953" w:rsidRPr="001A3B0E">
        <w:trPr>
          <w:trHeight w:hRule="exact" w:val="454"/>
          <w:jc w:val="center"/>
        </w:trPr>
        <w:tc>
          <w:tcPr>
            <w:tcW w:w="2029" w:type="dxa"/>
            <w:vAlign w:val="center"/>
          </w:tcPr>
          <w:p w:rsidR="00A52953" w:rsidRPr="001A3B0E" w:rsidRDefault="0097608F">
            <w:pPr>
              <w:jc w:val="center"/>
              <w:rPr>
                <w:rFonts w:asciiTheme="minorEastAsia" w:eastAsiaTheme="minorEastAsia" w:hAnsiTheme="minorEastAsia"/>
                <w:sz w:val="24"/>
              </w:rPr>
            </w:pPr>
            <w:r w:rsidRPr="001A3B0E">
              <w:rPr>
                <w:rFonts w:asciiTheme="minorEastAsia" w:eastAsiaTheme="minorEastAsia" w:hAnsiTheme="minorEastAsia" w:hint="eastAsia"/>
                <w:sz w:val="24"/>
              </w:rPr>
              <w:t>需检测产品名称</w:t>
            </w:r>
          </w:p>
        </w:tc>
        <w:tc>
          <w:tcPr>
            <w:tcW w:w="1198" w:type="dxa"/>
            <w:vAlign w:val="center"/>
          </w:tcPr>
          <w:p w:rsidR="00A52953" w:rsidRPr="001A3B0E" w:rsidRDefault="0097608F">
            <w:pPr>
              <w:jc w:val="center"/>
              <w:rPr>
                <w:rFonts w:asciiTheme="minorEastAsia" w:eastAsiaTheme="minorEastAsia" w:hAnsiTheme="minorEastAsia"/>
                <w:sz w:val="24"/>
              </w:rPr>
            </w:pPr>
            <w:r w:rsidRPr="001A3B0E">
              <w:rPr>
                <w:rFonts w:asciiTheme="minorEastAsia" w:eastAsiaTheme="minorEastAsia" w:hAnsiTheme="minorEastAsia" w:hint="eastAsia"/>
                <w:sz w:val="24"/>
              </w:rPr>
              <w:t>样品数量</w:t>
            </w:r>
          </w:p>
        </w:tc>
        <w:tc>
          <w:tcPr>
            <w:tcW w:w="6253" w:type="dxa"/>
            <w:tcBorders>
              <w:top w:val="single" w:sz="12" w:space="0" w:color="000000"/>
              <w:bottom w:val="single" w:sz="4" w:space="0" w:color="000000"/>
              <w:right w:val="nil"/>
            </w:tcBorders>
            <w:vAlign w:val="center"/>
          </w:tcPr>
          <w:p w:rsidR="00A52953" w:rsidRPr="001A3B0E" w:rsidRDefault="0097608F">
            <w:pPr>
              <w:jc w:val="center"/>
              <w:rPr>
                <w:rFonts w:asciiTheme="minorEastAsia" w:eastAsiaTheme="minorEastAsia" w:hAnsiTheme="minorEastAsia"/>
                <w:sz w:val="24"/>
              </w:rPr>
            </w:pPr>
            <w:r w:rsidRPr="001A3B0E">
              <w:rPr>
                <w:rFonts w:asciiTheme="minorEastAsia" w:eastAsiaTheme="minorEastAsia" w:hAnsiTheme="minorEastAsia" w:hint="eastAsia"/>
                <w:sz w:val="24"/>
              </w:rPr>
              <w:t>检测内容</w:t>
            </w:r>
          </w:p>
        </w:tc>
      </w:tr>
      <w:tr w:rsidR="00A52953" w:rsidRPr="001A3B0E">
        <w:trPr>
          <w:trHeight w:hRule="exact" w:val="454"/>
          <w:jc w:val="center"/>
        </w:trPr>
        <w:tc>
          <w:tcPr>
            <w:tcW w:w="2029" w:type="dxa"/>
            <w:vAlign w:val="center"/>
          </w:tcPr>
          <w:p w:rsidR="00A52953" w:rsidRPr="001A3B0E" w:rsidRDefault="00A52953">
            <w:pPr>
              <w:jc w:val="center"/>
              <w:rPr>
                <w:rFonts w:asciiTheme="minorEastAsia" w:eastAsiaTheme="minorEastAsia" w:hAnsiTheme="minorEastAsia"/>
                <w:sz w:val="24"/>
              </w:rPr>
            </w:pPr>
          </w:p>
        </w:tc>
        <w:tc>
          <w:tcPr>
            <w:tcW w:w="1198" w:type="dxa"/>
            <w:vAlign w:val="center"/>
          </w:tcPr>
          <w:p w:rsidR="00A52953" w:rsidRPr="001A3B0E" w:rsidRDefault="00A52953">
            <w:pPr>
              <w:jc w:val="center"/>
              <w:rPr>
                <w:rFonts w:asciiTheme="minorEastAsia" w:eastAsiaTheme="minorEastAsia" w:hAnsiTheme="minorEastAsia"/>
                <w:sz w:val="24"/>
              </w:rPr>
            </w:pPr>
          </w:p>
        </w:tc>
        <w:tc>
          <w:tcPr>
            <w:tcW w:w="6253" w:type="dxa"/>
            <w:tcBorders>
              <w:top w:val="single" w:sz="4" w:space="0" w:color="000000"/>
              <w:bottom w:val="single" w:sz="4" w:space="0" w:color="000000"/>
              <w:right w:val="nil"/>
            </w:tcBorders>
            <w:vAlign w:val="center"/>
          </w:tcPr>
          <w:p w:rsidR="00A52953" w:rsidRPr="001A3B0E" w:rsidRDefault="00A52953">
            <w:pPr>
              <w:jc w:val="center"/>
              <w:rPr>
                <w:rFonts w:asciiTheme="minorEastAsia" w:eastAsiaTheme="minorEastAsia" w:hAnsiTheme="minorEastAsia"/>
                <w:sz w:val="24"/>
              </w:rPr>
            </w:pPr>
          </w:p>
        </w:tc>
      </w:tr>
      <w:tr w:rsidR="00A52953" w:rsidRPr="001A3B0E">
        <w:trPr>
          <w:trHeight w:hRule="exact" w:val="454"/>
          <w:jc w:val="center"/>
        </w:trPr>
        <w:tc>
          <w:tcPr>
            <w:tcW w:w="2029" w:type="dxa"/>
            <w:vAlign w:val="center"/>
          </w:tcPr>
          <w:p w:rsidR="00A52953" w:rsidRPr="001A3B0E" w:rsidRDefault="00A52953">
            <w:pPr>
              <w:jc w:val="center"/>
              <w:rPr>
                <w:rFonts w:asciiTheme="minorEastAsia" w:eastAsiaTheme="minorEastAsia" w:hAnsiTheme="minorEastAsia"/>
                <w:sz w:val="24"/>
              </w:rPr>
            </w:pPr>
          </w:p>
        </w:tc>
        <w:tc>
          <w:tcPr>
            <w:tcW w:w="1198" w:type="dxa"/>
            <w:vAlign w:val="center"/>
          </w:tcPr>
          <w:p w:rsidR="00A52953" w:rsidRPr="001A3B0E" w:rsidRDefault="00A52953">
            <w:pPr>
              <w:jc w:val="center"/>
              <w:rPr>
                <w:rFonts w:asciiTheme="minorEastAsia" w:eastAsiaTheme="minorEastAsia" w:hAnsiTheme="minorEastAsia"/>
                <w:sz w:val="24"/>
              </w:rPr>
            </w:pPr>
          </w:p>
        </w:tc>
        <w:tc>
          <w:tcPr>
            <w:tcW w:w="6253" w:type="dxa"/>
            <w:tcBorders>
              <w:top w:val="single" w:sz="4" w:space="0" w:color="000000"/>
              <w:bottom w:val="single" w:sz="4" w:space="0" w:color="000000"/>
              <w:right w:val="nil"/>
            </w:tcBorders>
            <w:vAlign w:val="center"/>
          </w:tcPr>
          <w:p w:rsidR="00A52953" w:rsidRPr="001A3B0E" w:rsidRDefault="00A52953">
            <w:pPr>
              <w:jc w:val="center"/>
              <w:rPr>
                <w:rFonts w:asciiTheme="minorEastAsia" w:eastAsiaTheme="minorEastAsia" w:hAnsiTheme="minorEastAsia"/>
                <w:sz w:val="24"/>
              </w:rPr>
            </w:pPr>
          </w:p>
        </w:tc>
      </w:tr>
      <w:tr w:rsidR="00A52953" w:rsidRPr="001A3B0E">
        <w:trPr>
          <w:trHeight w:hRule="exact" w:val="454"/>
          <w:jc w:val="center"/>
        </w:trPr>
        <w:tc>
          <w:tcPr>
            <w:tcW w:w="2029" w:type="dxa"/>
            <w:vAlign w:val="center"/>
          </w:tcPr>
          <w:p w:rsidR="00A52953" w:rsidRPr="001A3B0E" w:rsidRDefault="00A52953">
            <w:pPr>
              <w:jc w:val="center"/>
              <w:rPr>
                <w:rFonts w:asciiTheme="minorEastAsia" w:eastAsiaTheme="minorEastAsia" w:hAnsiTheme="minorEastAsia"/>
                <w:sz w:val="24"/>
              </w:rPr>
            </w:pPr>
          </w:p>
        </w:tc>
        <w:tc>
          <w:tcPr>
            <w:tcW w:w="1198" w:type="dxa"/>
            <w:vAlign w:val="center"/>
          </w:tcPr>
          <w:p w:rsidR="00A52953" w:rsidRPr="001A3B0E" w:rsidRDefault="00A52953">
            <w:pPr>
              <w:jc w:val="center"/>
              <w:rPr>
                <w:rFonts w:asciiTheme="minorEastAsia" w:eastAsiaTheme="minorEastAsia" w:hAnsiTheme="minorEastAsia"/>
                <w:sz w:val="24"/>
              </w:rPr>
            </w:pPr>
          </w:p>
        </w:tc>
        <w:tc>
          <w:tcPr>
            <w:tcW w:w="6253" w:type="dxa"/>
            <w:tcBorders>
              <w:top w:val="single" w:sz="4" w:space="0" w:color="000000"/>
              <w:bottom w:val="single" w:sz="12" w:space="0" w:color="000000"/>
              <w:right w:val="nil"/>
            </w:tcBorders>
            <w:vAlign w:val="center"/>
          </w:tcPr>
          <w:p w:rsidR="00A52953" w:rsidRPr="001A3B0E" w:rsidRDefault="00A52953">
            <w:pPr>
              <w:jc w:val="center"/>
              <w:rPr>
                <w:rFonts w:asciiTheme="minorEastAsia" w:eastAsiaTheme="minorEastAsia" w:hAnsiTheme="minorEastAsia"/>
                <w:sz w:val="24"/>
              </w:rPr>
            </w:pPr>
          </w:p>
        </w:tc>
      </w:tr>
    </w:tbl>
    <w:p w:rsidR="00A52953" w:rsidRPr="001A3B0E" w:rsidRDefault="0097608F" w:rsidP="000A6066">
      <w:pPr>
        <w:spacing w:afterLines="30" w:line="340" w:lineRule="exact"/>
        <w:ind w:firstLineChars="220" w:firstLine="486"/>
        <w:rPr>
          <w:rFonts w:asciiTheme="minorEastAsia" w:eastAsiaTheme="minorEastAsia" w:hAnsiTheme="minorEastAsia"/>
          <w:sz w:val="22"/>
        </w:rPr>
      </w:pPr>
      <w:r w:rsidRPr="001A3B0E">
        <w:rPr>
          <w:rFonts w:asciiTheme="minorEastAsia" w:eastAsiaTheme="minorEastAsia" w:hAnsiTheme="minorEastAsia" w:hint="eastAsia"/>
          <w:b/>
          <w:sz w:val="22"/>
        </w:rPr>
        <w:lastRenderedPageBreak/>
        <w:t>注：</w:t>
      </w:r>
      <w:r w:rsidRPr="001A3B0E">
        <w:rPr>
          <w:rFonts w:asciiTheme="minorEastAsia" w:eastAsiaTheme="minorEastAsia" w:hAnsiTheme="minorEastAsia" w:hint="eastAsia"/>
          <w:sz w:val="22"/>
        </w:rPr>
        <w:t>检测内容一般包括有害气体、承载力、稳定性、变形情况等。主要部件涉及板材、油漆、塑料等材质的应做有害气体释放情况的检测；主要部件为金属材质的一般需对主要材料的规格（如强度、钢板厚度等）进行检测。具体由甲方结合具体产品的实际使用要求进行填列。</w:t>
      </w:r>
    </w:p>
    <w:p w:rsidR="00A52953" w:rsidRPr="001A3B0E" w:rsidRDefault="0097608F">
      <w:pPr>
        <w:snapToGrid w:val="0"/>
        <w:spacing w:line="440" w:lineRule="exact"/>
        <w:ind w:firstLineChars="200" w:firstLine="480"/>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2.3验收不合格的产品，乙方须在限定期限内进行整改并承担相关费用，整改后经重新</w:t>
      </w:r>
      <w:proofErr w:type="gramStart"/>
      <w:r w:rsidRPr="001A3B0E">
        <w:rPr>
          <w:rFonts w:asciiTheme="minorEastAsia" w:eastAsiaTheme="minorEastAsia" w:hAnsiTheme="minorEastAsia" w:hint="eastAsia"/>
          <w:kern w:val="0"/>
          <w:sz w:val="24"/>
          <w:szCs w:val="24"/>
        </w:rPr>
        <w:t>验收仍</w:t>
      </w:r>
      <w:proofErr w:type="gramEnd"/>
      <w:r w:rsidRPr="001A3B0E">
        <w:rPr>
          <w:rFonts w:asciiTheme="minorEastAsia" w:eastAsiaTheme="minorEastAsia" w:hAnsiTheme="minorEastAsia" w:hint="eastAsia"/>
          <w:kern w:val="0"/>
          <w:sz w:val="24"/>
          <w:szCs w:val="24"/>
        </w:rPr>
        <w:t>达不到使用要求的，甲方可对相应产品进行退货。</w:t>
      </w:r>
    </w:p>
    <w:p w:rsidR="00A52953" w:rsidRPr="001A3B0E" w:rsidRDefault="0097608F">
      <w:pPr>
        <w:snapToGrid w:val="0"/>
        <w:spacing w:line="440" w:lineRule="exact"/>
        <w:ind w:firstLineChars="200" w:firstLine="480"/>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2.4验收过程中，根据实际验收情况对合同金额进行核定与结算，验收合格后，按验收结算金额以及本合同第五条之规定进行付款。</w:t>
      </w:r>
    </w:p>
    <w:p w:rsidR="00A52953" w:rsidRPr="001A3B0E" w:rsidRDefault="0097608F">
      <w:pPr>
        <w:widowControl/>
        <w:spacing w:line="480" w:lineRule="exact"/>
        <w:ind w:firstLine="482"/>
        <w:jc w:val="left"/>
        <w:rPr>
          <w:rFonts w:asciiTheme="minorEastAsia" w:eastAsiaTheme="minorEastAsia" w:hAnsiTheme="minorEastAsia"/>
          <w:b/>
          <w:bCs/>
          <w:kern w:val="0"/>
          <w:sz w:val="24"/>
          <w:szCs w:val="24"/>
        </w:rPr>
      </w:pPr>
      <w:r w:rsidRPr="001A3B0E">
        <w:rPr>
          <w:rFonts w:asciiTheme="minorEastAsia" w:eastAsiaTheme="minorEastAsia" w:hAnsiTheme="minorEastAsia" w:hint="eastAsia"/>
          <w:b/>
          <w:bCs/>
          <w:kern w:val="0"/>
          <w:sz w:val="24"/>
          <w:szCs w:val="24"/>
        </w:rPr>
        <w:t>3.其他要求</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1.乙方在生产、配送过程中发生的任何经济纠纷或安全责任事故，均与甲方无关；</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2.乙方进入校园后，须服从学校的管理规定，合理安排，安全、文明施工，搬运与安装过程，不得损坏甲方一切设施，保持环境卫生。因乙方原因造成的财产安全、人身伤害等责任事故，乙方承担所有责任；造成甲方利益受损的，须予以恢复或赔偿。</w:t>
      </w:r>
    </w:p>
    <w:p w:rsidR="00A52953" w:rsidRPr="001A3B0E" w:rsidRDefault="0097608F">
      <w:pPr>
        <w:widowControl/>
        <w:spacing w:line="480" w:lineRule="exact"/>
        <w:ind w:firstLine="482"/>
        <w:jc w:val="left"/>
        <w:rPr>
          <w:rFonts w:ascii="宋体" w:hAnsi="宋体"/>
          <w:b/>
          <w:kern w:val="0"/>
          <w:sz w:val="28"/>
          <w:szCs w:val="28"/>
        </w:rPr>
      </w:pPr>
      <w:r w:rsidRPr="001A3B0E">
        <w:rPr>
          <w:rFonts w:ascii="宋体" w:hAnsi="宋体" w:hint="eastAsia"/>
          <w:b/>
          <w:kern w:val="0"/>
          <w:sz w:val="28"/>
          <w:szCs w:val="28"/>
        </w:rPr>
        <w:t>五、合同价款支付及履约保证金</w:t>
      </w:r>
    </w:p>
    <w:p w:rsidR="00A52953" w:rsidRPr="001A3B0E" w:rsidRDefault="0097608F">
      <w:pPr>
        <w:snapToGrid w:val="0"/>
        <w:spacing w:line="480" w:lineRule="exact"/>
        <w:ind w:firstLineChars="200" w:firstLine="482"/>
        <w:rPr>
          <w:rFonts w:asciiTheme="minorEastAsia" w:eastAsiaTheme="minorEastAsia" w:hAnsiTheme="minorEastAsia"/>
          <w:b/>
          <w:bCs/>
          <w:sz w:val="24"/>
          <w:szCs w:val="24"/>
        </w:rPr>
      </w:pPr>
      <w:r w:rsidRPr="001A3B0E">
        <w:rPr>
          <w:rFonts w:asciiTheme="minorEastAsia" w:eastAsiaTheme="minorEastAsia" w:hAnsiTheme="minorEastAsia" w:hint="eastAsia"/>
          <w:b/>
          <w:bCs/>
          <w:sz w:val="24"/>
          <w:szCs w:val="24"/>
        </w:rPr>
        <w:t>（一）合同价款支付</w:t>
      </w:r>
    </w:p>
    <w:p w:rsidR="00A52953" w:rsidRPr="001A3B0E" w:rsidRDefault="0097608F">
      <w:pPr>
        <w:snapToGrid w:val="0"/>
        <w:spacing w:line="480" w:lineRule="exact"/>
        <w:ind w:firstLineChars="200" w:firstLine="482"/>
        <w:rPr>
          <w:rFonts w:asciiTheme="minorEastAsia" w:eastAsiaTheme="minorEastAsia" w:hAnsiTheme="minorEastAsia"/>
          <w:b/>
          <w:bCs/>
          <w:sz w:val="24"/>
          <w:szCs w:val="24"/>
        </w:rPr>
      </w:pPr>
      <w:r w:rsidRPr="001A3B0E">
        <w:rPr>
          <w:rFonts w:asciiTheme="minorEastAsia" w:eastAsiaTheme="minorEastAsia" w:hAnsiTheme="minorEastAsia" w:hint="eastAsia"/>
          <w:b/>
          <w:bCs/>
          <w:sz w:val="24"/>
          <w:szCs w:val="24"/>
        </w:rPr>
        <w:t>1.专门面向中小企业采购的项目</w:t>
      </w:r>
    </w:p>
    <w:p w:rsidR="00A52953" w:rsidRPr="001A3B0E" w:rsidRDefault="0097608F">
      <w:pPr>
        <w:snapToGrid w:val="0"/>
        <w:spacing w:line="480" w:lineRule="exact"/>
        <w:ind w:firstLineChars="200" w:firstLine="482"/>
        <w:rPr>
          <w:rFonts w:asciiTheme="minorEastAsia" w:eastAsiaTheme="minorEastAsia" w:hAnsiTheme="minorEastAsia"/>
          <w:b/>
          <w:bCs/>
          <w:sz w:val="24"/>
          <w:szCs w:val="24"/>
        </w:rPr>
      </w:pPr>
      <w:r w:rsidRPr="001A3B0E">
        <w:rPr>
          <w:rFonts w:asciiTheme="minorEastAsia" w:eastAsiaTheme="minorEastAsia" w:hAnsiTheme="minorEastAsia" w:hint="eastAsia"/>
          <w:b/>
          <w:bCs/>
          <w:sz w:val="24"/>
          <w:szCs w:val="24"/>
        </w:rPr>
        <w:t>1.1合同价款支付方式（请在确定的支付方式前面的“</w:t>
      </w:r>
      <w:r w:rsidRPr="001A3B0E">
        <w:rPr>
          <w:rFonts w:asciiTheme="minorEastAsia" w:eastAsiaTheme="minorEastAsia" w:hAnsiTheme="minorEastAsia" w:hint="eastAsia"/>
          <w:b/>
          <w:bCs/>
          <w:sz w:val="24"/>
          <w:szCs w:val="24"/>
        </w:rPr>
        <w:sym w:font="Wingdings 2" w:char="00A3"/>
      </w:r>
      <w:r w:rsidRPr="001A3B0E">
        <w:rPr>
          <w:rFonts w:asciiTheme="minorEastAsia" w:eastAsiaTheme="minorEastAsia" w:hAnsiTheme="minorEastAsia" w:hint="eastAsia"/>
          <w:b/>
          <w:bCs/>
          <w:sz w:val="24"/>
          <w:szCs w:val="24"/>
        </w:rPr>
        <w:t xml:space="preserve"> ”打“√” ）</w:t>
      </w:r>
    </w:p>
    <w:p w:rsidR="00A52953" w:rsidRPr="001A3B0E" w:rsidRDefault="0097608F">
      <w:pPr>
        <w:snapToGrid w:val="0"/>
        <w:spacing w:line="480" w:lineRule="exact"/>
        <w:ind w:firstLineChars="200" w:firstLine="482"/>
        <w:rPr>
          <w:rFonts w:asciiTheme="minorEastAsia" w:eastAsiaTheme="minorEastAsia" w:hAnsiTheme="minorEastAsia"/>
          <w:b/>
          <w:bCs/>
          <w:sz w:val="24"/>
          <w:szCs w:val="24"/>
        </w:rPr>
      </w:pPr>
      <w:r w:rsidRPr="001A3B0E">
        <w:rPr>
          <w:rFonts w:asciiTheme="minorEastAsia" w:eastAsiaTheme="minorEastAsia" w:hAnsiTheme="minorEastAsia" w:hint="eastAsia"/>
          <w:b/>
          <w:bCs/>
          <w:sz w:val="24"/>
          <w:szCs w:val="24"/>
        </w:rPr>
        <w:sym w:font="Wingdings 2" w:char="00A3"/>
      </w:r>
      <w:r w:rsidRPr="001A3B0E">
        <w:rPr>
          <w:rFonts w:asciiTheme="minorEastAsia" w:eastAsiaTheme="minorEastAsia" w:hAnsiTheme="minorEastAsia" w:hint="eastAsia"/>
          <w:b/>
          <w:bCs/>
          <w:sz w:val="24"/>
          <w:szCs w:val="24"/>
        </w:rPr>
        <w:t xml:space="preserve"> 签订合同后，乙方向甲方提供银行、保险公司等金融机构出具的预付款保函或其他担保措施，甲方向乙方支付合同总价的40%作为预付款；项目验收合格后30日内，支付合同总价的60%。</w:t>
      </w:r>
    </w:p>
    <w:p w:rsidR="00A52953" w:rsidRPr="001A3B0E" w:rsidRDefault="0097608F">
      <w:pPr>
        <w:snapToGrid w:val="0"/>
        <w:spacing w:line="480" w:lineRule="exact"/>
        <w:ind w:firstLineChars="200" w:firstLine="482"/>
        <w:rPr>
          <w:rFonts w:asciiTheme="minorEastAsia" w:eastAsiaTheme="minorEastAsia" w:hAnsiTheme="minorEastAsia"/>
          <w:b/>
          <w:bCs/>
          <w:sz w:val="24"/>
          <w:szCs w:val="24"/>
        </w:rPr>
      </w:pPr>
      <w:r w:rsidRPr="001A3B0E">
        <w:rPr>
          <w:rFonts w:asciiTheme="minorEastAsia" w:eastAsiaTheme="minorEastAsia" w:hAnsiTheme="minorEastAsia" w:hint="eastAsia"/>
          <w:b/>
          <w:bCs/>
          <w:sz w:val="24"/>
          <w:szCs w:val="24"/>
        </w:rPr>
        <w:sym w:font="Wingdings 2" w:char="00A3"/>
      </w:r>
      <w:r w:rsidRPr="001A3B0E">
        <w:rPr>
          <w:rFonts w:asciiTheme="minorEastAsia" w:eastAsiaTheme="minorEastAsia" w:hAnsiTheme="minorEastAsia" w:hint="eastAsia"/>
          <w:b/>
          <w:bCs/>
          <w:sz w:val="24"/>
          <w:szCs w:val="24"/>
        </w:rPr>
        <w:t xml:space="preserve"> 签订合同后，乙方无法提供预付款保函或其他担保措施，待设备到达指定地点、安装调试完成并验收合格后30日内，支付合同总价的100%。</w:t>
      </w:r>
    </w:p>
    <w:p w:rsidR="00A52953" w:rsidRPr="001A3B0E" w:rsidRDefault="0097608F">
      <w:pPr>
        <w:snapToGrid w:val="0"/>
        <w:spacing w:line="480" w:lineRule="exact"/>
        <w:ind w:firstLineChars="200" w:firstLine="480"/>
        <w:rPr>
          <w:rFonts w:asciiTheme="minorEastAsia" w:eastAsiaTheme="minorEastAsia" w:hAnsiTheme="minorEastAsia"/>
          <w:b/>
          <w:bCs/>
          <w:sz w:val="24"/>
          <w:szCs w:val="24"/>
        </w:rPr>
      </w:pPr>
      <w:r w:rsidRPr="001A3B0E">
        <w:rPr>
          <w:rFonts w:asciiTheme="minorEastAsia" w:eastAsiaTheme="minorEastAsia" w:hAnsiTheme="minorEastAsia" w:hint="eastAsia"/>
          <w:kern w:val="0"/>
          <w:sz w:val="24"/>
          <w:szCs w:val="24"/>
        </w:rPr>
        <w:t>1.2</w:t>
      </w:r>
      <w:r w:rsidRPr="001A3B0E">
        <w:rPr>
          <w:rFonts w:hint="eastAsia"/>
        </w:rPr>
        <w:t xml:space="preserve"> </w:t>
      </w:r>
      <w:r w:rsidRPr="001A3B0E">
        <w:rPr>
          <w:rFonts w:asciiTheme="minorEastAsia" w:eastAsiaTheme="minorEastAsia" w:hAnsiTheme="minorEastAsia" w:hint="eastAsia"/>
          <w:kern w:val="0"/>
          <w:sz w:val="24"/>
          <w:szCs w:val="24"/>
        </w:rPr>
        <w:t>甲方向乙方付款时，乙方须向甲方出具合同总价款的增值税专用发票。</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b/>
          <w:bCs/>
          <w:kern w:val="0"/>
          <w:sz w:val="24"/>
          <w:szCs w:val="24"/>
        </w:rPr>
        <w:t>（二）履约保证金</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乙方提供履约保证金金额、方式及期限：</w:t>
      </w:r>
      <w:r w:rsidRPr="001A3B0E">
        <w:rPr>
          <w:rFonts w:asciiTheme="minorEastAsia" w:eastAsiaTheme="minorEastAsia" w:hAnsiTheme="minorEastAsia" w:hint="eastAsia"/>
          <w:kern w:val="0"/>
          <w:sz w:val="24"/>
          <w:szCs w:val="24"/>
          <w:u w:val="single"/>
        </w:rPr>
        <w:t>乙方收到《中标通知书》后，应按招标文件规定在合同签订之前向甲方交纳履约保证金       万元（一般为合同金额的5%）。履约保证金在货物经验收合格后予以退还（不计息）。</w:t>
      </w:r>
    </w:p>
    <w:p w:rsidR="00A52953" w:rsidRPr="001A3B0E" w:rsidRDefault="0097608F">
      <w:pPr>
        <w:widowControl/>
        <w:spacing w:line="480" w:lineRule="exact"/>
        <w:ind w:firstLine="482"/>
        <w:jc w:val="left"/>
        <w:rPr>
          <w:rFonts w:ascii="宋体" w:hAnsi="宋体"/>
          <w:b/>
          <w:kern w:val="0"/>
          <w:sz w:val="28"/>
          <w:szCs w:val="28"/>
        </w:rPr>
      </w:pPr>
      <w:r w:rsidRPr="001A3B0E">
        <w:rPr>
          <w:rFonts w:ascii="宋体" w:hAnsi="宋体" w:hint="eastAsia"/>
          <w:b/>
          <w:kern w:val="0"/>
          <w:sz w:val="28"/>
          <w:szCs w:val="28"/>
        </w:rPr>
        <w:t>六、质保期</w:t>
      </w:r>
      <w:r w:rsidR="00AF75CD">
        <w:rPr>
          <w:rFonts w:ascii="宋体" w:hAnsi="宋体" w:hint="eastAsia"/>
          <w:b/>
          <w:kern w:val="0"/>
          <w:sz w:val="28"/>
          <w:szCs w:val="28"/>
        </w:rPr>
        <w:t>及</w:t>
      </w:r>
      <w:r w:rsidRPr="001A3B0E">
        <w:rPr>
          <w:rFonts w:ascii="宋体" w:hAnsi="宋体" w:hint="eastAsia"/>
          <w:b/>
          <w:kern w:val="0"/>
          <w:sz w:val="28"/>
          <w:szCs w:val="28"/>
        </w:rPr>
        <w:t>售后服务</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b/>
          <w:bCs/>
          <w:kern w:val="0"/>
          <w:sz w:val="24"/>
          <w:szCs w:val="24"/>
        </w:rPr>
        <w:lastRenderedPageBreak/>
        <w:t>1.质保期</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1.1乙方承诺所供产品的质保期为</w:t>
      </w:r>
      <w:r w:rsidRPr="001A3B0E">
        <w:rPr>
          <w:rFonts w:asciiTheme="minorEastAsia" w:eastAsiaTheme="minorEastAsia" w:hAnsiTheme="minorEastAsia" w:hint="eastAsia"/>
          <w:kern w:val="0"/>
          <w:sz w:val="24"/>
          <w:szCs w:val="24"/>
          <w:u w:val="single"/>
        </w:rPr>
        <w:t xml:space="preserve">     </w:t>
      </w:r>
      <w:r w:rsidRPr="001A3B0E">
        <w:rPr>
          <w:rFonts w:asciiTheme="minorEastAsia" w:eastAsiaTheme="minorEastAsia" w:hAnsiTheme="minorEastAsia" w:hint="eastAsia"/>
          <w:kern w:val="0"/>
          <w:sz w:val="24"/>
          <w:szCs w:val="24"/>
        </w:rPr>
        <w:t>年，保修期为</w:t>
      </w:r>
      <w:r w:rsidRPr="001A3B0E">
        <w:rPr>
          <w:rFonts w:asciiTheme="minorEastAsia" w:eastAsiaTheme="minorEastAsia" w:hAnsiTheme="minorEastAsia" w:hint="eastAsia"/>
          <w:kern w:val="0"/>
          <w:sz w:val="24"/>
          <w:szCs w:val="24"/>
          <w:u w:val="single"/>
        </w:rPr>
        <w:t xml:space="preserve">     </w:t>
      </w:r>
      <w:r w:rsidRPr="001A3B0E">
        <w:rPr>
          <w:rFonts w:asciiTheme="minorEastAsia" w:eastAsiaTheme="minorEastAsia" w:hAnsiTheme="minorEastAsia" w:hint="eastAsia"/>
          <w:kern w:val="0"/>
          <w:sz w:val="24"/>
          <w:szCs w:val="24"/>
        </w:rPr>
        <w:t>年，质保期从验收合格之日算起，保修期从质保期期满之日算起。</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1.1质保期内原则上不允许出现质量问题。若出现任何质量问题，乙方承诺及时予以全部免费更换。用于更换的产品应与原产品同款，确无同款产品时，在参数、性能等方面不得低于原款产品，并需经甲方确认。</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1.2保修期内出现质量问题，乙方承诺及时予以全部免费维修，经两次维修仍无法达到正常使用的产品，予以免费更换。</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b/>
          <w:bCs/>
          <w:kern w:val="0"/>
          <w:sz w:val="24"/>
          <w:szCs w:val="24"/>
        </w:rPr>
        <w:t>2.售后服务</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2.1乙方售后服务专线：</w:t>
      </w:r>
      <w:r w:rsidRPr="001A3B0E">
        <w:rPr>
          <w:rFonts w:asciiTheme="minorEastAsia" w:eastAsiaTheme="minorEastAsia" w:hAnsiTheme="minorEastAsia" w:hint="eastAsia"/>
          <w:kern w:val="0"/>
          <w:sz w:val="24"/>
          <w:szCs w:val="24"/>
          <w:u w:val="single"/>
        </w:rPr>
        <w:t xml:space="preserve">              </w:t>
      </w:r>
      <w:r w:rsidRPr="001A3B0E">
        <w:rPr>
          <w:rFonts w:asciiTheme="minorEastAsia" w:eastAsiaTheme="minorEastAsia" w:hAnsiTheme="minorEastAsia" w:hint="eastAsia"/>
          <w:kern w:val="0"/>
          <w:sz w:val="24"/>
          <w:szCs w:val="24"/>
        </w:rPr>
        <w:t>，如有变动乙方须及时书面告知甲方。</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2.2质保期以及保修期内发生质量问题时，按第四条“质量承诺”相关内容执行，乙方每次服务响应时间不得长于</w:t>
      </w:r>
      <w:r w:rsidRPr="001A3B0E">
        <w:rPr>
          <w:rFonts w:asciiTheme="minorEastAsia" w:eastAsiaTheme="minorEastAsia" w:hAnsiTheme="minorEastAsia"/>
          <w:kern w:val="0"/>
          <w:sz w:val="24"/>
          <w:szCs w:val="24"/>
          <w:u w:val="single"/>
        </w:rPr>
        <w:t xml:space="preserve"> </w:t>
      </w:r>
      <w:r w:rsidRPr="001A3B0E">
        <w:rPr>
          <w:rFonts w:asciiTheme="minorEastAsia" w:eastAsiaTheme="minorEastAsia" w:hAnsiTheme="minorEastAsia" w:hint="eastAsia"/>
          <w:kern w:val="0"/>
          <w:sz w:val="24"/>
          <w:szCs w:val="24"/>
          <w:u w:val="single"/>
        </w:rPr>
        <w:t xml:space="preserve">  </w:t>
      </w:r>
      <w:proofErr w:type="gramStart"/>
      <w:r w:rsidRPr="001A3B0E">
        <w:rPr>
          <w:rFonts w:asciiTheme="minorEastAsia" w:eastAsiaTheme="minorEastAsia" w:hAnsiTheme="minorEastAsia" w:hint="eastAsia"/>
          <w:kern w:val="0"/>
          <w:sz w:val="24"/>
          <w:szCs w:val="24"/>
        </w:rPr>
        <w:t>个</w:t>
      </w:r>
      <w:proofErr w:type="gramEnd"/>
      <w:r w:rsidRPr="001A3B0E">
        <w:rPr>
          <w:rFonts w:asciiTheme="minorEastAsia" w:eastAsiaTheme="minorEastAsia" w:hAnsiTheme="minorEastAsia" w:hint="eastAsia"/>
          <w:kern w:val="0"/>
          <w:sz w:val="24"/>
          <w:szCs w:val="24"/>
        </w:rPr>
        <w:t>小时，单次维修或更换完成时间， 自响应时刻起不得长于</w:t>
      </w:r>
      <w:r w:rsidRPr="001A3B0E">
        <w:rPr>
          <w:rFonts w:asciiTheme="minorEastAsia" w:eastAsiaTheme="minorEastAsia" w:hAnsiTheme="minorEastAsia" w:hint="eastAsia"/>
          <w:kern w:val="0"/>
          <w:sz w:val="24"/>
          <w:szCs w:val="24"/>
          <w:u w:val="single"/>
        </w:rPr>
        <w:t xml:space="preserve">  </w:t>
      </w:r>
      <w:r w:rsidRPr="001A3B0E">
        <w:rPr>
          <w:rFonts w:asciiTheme="minorEastAsia" w:eastAsiaTheme="minorEastAsia" w:hAnsiTheme="minorEastAsia"/>
          <w:kern w:val="0"/>
          <w:sz w:val="24"/>
          <w:szCs w:val="24"/>
          <w:u w:val="single"/>
        </w:rPr>
        <w:t xml:space="preserve"> </w:t>
      </w:r>
      <w:r w:rsidRPr="001A3B0E">
        <w:rPr>
          <w:rFonts w:asciiTheme="minorEastAsia" w:eastAsiaTheme="minorEastAsia" w:hAnsiTheme="minorEastAsia" w:hint="eastAsia"/>
          <w:kern w:val="0"/>
          <w:sz w:val="24"/>
          <w:szCs w:val="24"/>
          <w:u w:val="single"/>
        </w:rPr>
        <w:t xml:space="preserve"> </w:t>
      </w:r>
      <w:proofErr w:type="gramStart"/>
      <w:r w:rsidRPr="001A3B0E">
        <w:rPr>
          <w:rFonts w:asciiTheme="minorEastAsia" w:eastAsiaTheme="minorEastAsia" w:hAnsiTheme="minorEastAsia" w:hint="eastAsia"/>
          <w:kern w:val="0"/>
          <w:sz w:val="24"/>
          <w:szCs w:val="24"/>
        </w:rPr>
        <w:t>个</w:t>
      </w:r>
      <w:proofErr w:type="gramEnd"/>
      <w:r w:rsidRPr="001A3B0E">
        <w:rPr>
          <w:rFonts w:asciiTheme="minorEastAsia" w:eastAsiaTheme="minorEastAsia" w:hAnsiTheme="minorEastAsia" w:hint="eastAsia"/>
          <w:kern w:val="0"/>
          <w:sz w:val="24"/>
          <w:szCs w:val="24"/>
        </w:rPr>
        <w:t>工作日。必要时乙方应采取临时调换等措施，以保证甲方的正常使用。</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2.3保修期满后，乙方承诺仍提供良好的后续维修服务，服务响应及完成时间同保修期内的约定，只收取材料及配件成本费。</w:t>
      </w:r>
    </w:p>
    <w:p w:rsidR="00A52953" w:rsidRPr="001A3B0E" w:rsidRDefault="0097608F">
      <w:pPr>
        <w:widowControl/>
        <w:spacing w:line="480" w:lineRule="exact"/>
        <w:ind w:firstLine="482"/>
        <w:jc w:val="left"/>
        <w:rPr>
          <w:rFonts w:ascii="宋体" w:hAnsi="宋体"/>
          <w:b/>
          <w:kern w:val="0"/>
          <w:sz w:val="28"/>
          <w:szCs w:val="28"/>
        </w:rPr>
      </w:pPr>
      <w:r w:rsidRPr="001A3B0E">
        <w:rPr>
          <w:rFonts w:ascii="宋体" w:hAnsi="宋体" w:hint="eastAsia"/>
          <w:b/>
          <w:kern w:val="0"/>
          <w:sz w:val="28"/>
          <w:szCs w:val="28"/>
        </w:rPr>
        <w:t>七、违约责任</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1.因乙方单方原因不能按期交货，每逾期1天，按成交金额的1%计取延期交货惩罚金，有履约保证金的从履约保证金中扣除，无履约保证金的从合同款中扣除。</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2.未经甲方同意，乙方所供货物及相关服务与合同约定有任何不利于甲方变动的，均属乙方违约行为，甲方可无条件拒收货物并要求乙方限期整改，相关费用由乙方承担。</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3.当出现以下情形之一时，甲方有权单方面终止合同，有履约保证金的全部扣除，无履约保证金或履约保证不足弥补甲方所受损失的，甲方有权向乙方进行合理索赔：</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① 当延期交货</w:t>
      </w:r>
      <w:proofErr w:type="gramStart"/>
      <w:r w:rsidRPr="001A3B0E">
        <w:rPr>
          <w:rFonts w:asciiTheme="minorEastAsia" w:eastAsiaTheme="minorEastAsia" w:hAnsiTheme="minorEastAsia" w:hint="eastAsia"/>
          <w:kern w:val="0"/>
          <w:sz w:val="24"/>
          <w:szCs w:val="24"/>
        </w:rPr>
        <w:t>惩罚金</w:t>
      </w:r>
      <w:proofErr w:type="gramEnd"/>
      <w:r w:rsidRPr="001A3B0E">
        <w:rPr>
          <w:rFonts w:asciiTheme="minorEastAsia" w:eastAsiaTheme="minorEastAsia" w:hAnsiTheme="minorEastAsia" w:hint="eastAsia"/>
          <w:kern w:val="0"/>
          <w:sz w:val="24"/>
          <w:szCs w:val="24"/>
        </w:rPr>
        <w:t>累计总额已达履约保证金金额或成交金额5%时，</w:t>
      </w:r>
      <w:proofErr w:type="gramStart"/>
      <w:r w:rsidRPr="001A3B0E">
        <w:rPr>
          <w:rFonts w:asciiTheme="minorEastAsia" w:eastAsiaTheme="minorEastAsia" w:hAnsiTheme="minorEastAsia" w:hint="eastAsia"/>
          <w:kern w:val="0"/>
          <w:sz w:val="24"/>
          <w:szCs w:val="24"/>
        </w:rPr>
        <w:t>乙方仍</w:t>
      </w:r>
      <w:proofErr w:type="gramEnd"/>
      <w:r w:rsidRPr="001A3B0E">
        <w:rPr>
          <w:rFonts w:asciiTheme="minorEastAsia" w:eastAsiaTheme="minorEastAsia" w:hAnsiTheme="minorEastAsia" w:hint="eastAsia"/>
          <w:kern w:val="0"/>
          <w:sz w:val="24"/>
          <w:szCs w:val="24"/>
        </w:rPr>
        <w:t>未能完成供货；</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lastRenderedPageBreak/>
        <w:t>② 出现本条第2款违约情形时，乙方拒不按甲方要求进行整改并承担相关费用；</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③ 产品验收时，乙方不按本合同第二条和第六条第1款之约定履行相关义务和承诺，以及验收不合格的产品虽按要求进行了整改但仍对甲方正常使用造成显著不良影响，乙方拒绝甲方就此提出的合理索赔要求。</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4.当出现以下情形之一时，甲方有权视自身损失情况对尚未付清的合同款进行相应扣除，金额不足弥补甲方所受损失的，甲方有权向乙方进行合理索赔：</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① 质保期内大面积出现质量问题，乙方虽按约进行了更换，但仍对甲方正常使用造成显著不良影响；</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② 质保期内出现任何有违乙方关于产品质量及售后服务相关承诺（本合同第二条和第六条）的情形。</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5.当出现以下情形之一时，甲方可对乙方违约行为作以不良记录，酌情限制其参与学校后续采购项目，情节严重者，甲方有权将其不良记录在公开平台公示，长期限制其参与学校采购项目，并依法追究其相关责任：</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① 质保期外乙方不按合同约定履行相关义务和承诺；</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② 甲方按上述约定进行合理索赔时，乙方拒绝进行相应赔偿。</w:t>
      </w:r>
    </w:p>
    <w:p w:rsidR="00A52953" w:rsidRPr="001A3B0E" w:rsidRDefault="0097608F">
      <w:pPr>
        <w:widowControl/>
        <w:spacing w:line="480" w:lineRule="exact"/>
        <w:ind w:firstLine="482"/>
        <w:jc w:val="left"/>
        <w:rPr>
          <w:rFonts w:ascii="宋体" w:hAnsi="宋体"/>
          <w:b/>
          <w:kern w:val="0"/>
          <w:sz w:val="28"/>
          <w:szCs w:val="28"/>
        </w:rPr>
      </w:pPr>
      <w:r w:rsidRPr="001A3B0E">
        <w:rPr>
          <w:rFonts w:ascii="宋体" w:hAnsi="宋体" w:hint="eastAsia"/>
          <w:b/>
          <w:kern w:val="0"/>
          <w:sz w:val="28"/>
          <w:szCs w:val="28"/>
        </w:rPr>
        <w:t>八、合同争议的解决：</w:t>
      </w:r>
    </w:p>
    <w:p w:rsidR="00A52953" w:rsidRPr="001A3B0E" w:rsidRDefault="0097608F">
      <w:pPr>
        <w:widowControl/>
        <w:spacing w:line="480" w:lineRule="exact"/>
        <w:ind w:firstLine="482"/>
        <w:jc w:val="left"/>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本合同在履行过程中如果发生争议，双方应本着友好的原则进行协商解决，协商不成时提交西安仲裁委员会仲裁。</w:t>
      </w:r>
    </w:p>
    <w:p w:rsidR="00A52953" w:rsidRPr="001A3B0E" w:rsidRDefault="0097608F">
      <w:pPr>
        <w:widowControl/>
        <w:spacing w:line="480" w:lineRule="exact"/>
        <w:ind w:firstLine="482"/>
        <w:jc w:val="left"/>
        <w:rPr>
          <w:rFonts w:ascii="宋体" w:hAnsi="宋体"/>
          <w:b/>
          <w:kern w:val="0"/>
          <w:sz w:val="28"/>
          <w:szCs w:val="28"/>
        </w:rPr>
      </w:pPr>
      <w:r w:rsidRPr="001A3B0E">
        <w:rPr>
          <w:rFonts w:ascii="宋体" w:hAnsi="宋体" w:hint="eastAsia"/>
          <w:b/>
          <w:kern w:val="0"/>
          <w:sz w:val="28"/>
          <w:szCs w:val="28"/>
        </w:rPr>
        <w:t>九、其他：</w:t>
      </w:r>
    </w:p>
    <w:p w:rsidR="00A52953" w:rsidRPr="001A3B0E" w:rsidRDefault="0097608F">
      <w:pPr>
        <w:snapToGrid w:val="0"/>
        <w:spacing w:line="440" w:lineRule="exact"/>
        <w:ind w:firstLineChars="200" w:firstLine="480"/>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1.甲方</w:t>
      </w:r>
      <w:r w:rsidR="00867E59" w:rsidRPr="001A3B0E">
        <w:rPr>
          <w:rFonts w:asciiTheme="minorEastAsia" w:eastAsiaTheme="minorEastAsia" w:hAnsiTheme="minorEastAsia" w:hint="eastAsia"/>
          <w:kern w:val="0"/>
          <w:sz w:val="24"/>
          <w:szCs w:val="24"/>
        </w:rPr>
        <w:t>采购</w:t>
      </w:r>
      <w:r w:rsidRPr="001A3B0E">
        <w:rPr>
          <w:rFonts w:asciiTheme="minorEastAsia" w:eastAsiaTheme="minorEastAsia" w:hAnsiTheme="minorEastAsia" w:hint="eastAsia"/>
          <w:kern w:val="0"/>
          <w:sz w:val="24"/>
          <w:szCs w:val="24"/>
        </w:rPr>
        <w:t>文件、乙方</w:t>
      </w:r>
      <w:r w:rsidR="00867E59" w:rsidRPr="001A3B0E">
        <w:rPr>
          <w:rFonts w:asciiTheme="minorEastAsia" w:eastAsiaTheme="minorEastAsia" w:hAnsiTheme="minorEastAsia" w:hint="eastAsia"/>
          <w:kern w:val="0"/>
          <w:sz w:val="24"/>
          <w:szCs w:val="24"/>
        </w:rPr>
        <w:t>响应</w:t>
      </w:r>
      <w:r w:rsidRPr="001A3B0E">
        <w:rPr>
          <w:rFonts w:asciiTheme="minorEastAsia" w:eastAsiaTheme="minorEastAsia" w:hAnsiTheme="minorEastAsia" w:hint="eastAsia"/>
          <w:kern w:val="0"/>
          <w:sz w:val="24"/>
          <w:szCs w:val="24"/>
        </w:rPr>
        <w:t>文件均为本合同不可分割的组成部分，与本合同具有同等法律效力。如文件内容存在冲突，应以最终合同为准。</w:t>
      </w:r>
    </w:p>
    <w:p w:rsidR="00867E59" w:rsidRPr="001A3B0E" w:rsidRDefault="00867E59">
      <w:pPr>
        <w:snapToGrid w:val="0"/>
        <w:spacing w:line="440" w:lineRule="exact"/>
        <w:ind w:firstLineChars="200" w:firstLine="480"/>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2.合同所有附件均为本合同不可分割的组成部分，与本合同具有同等法律效力。</w:t>
      </w:r>
    </w:p>
    <w:p w:rsidR="00A52953" w:rsidRPr="001A3B0E" w:rsidRDefault="00867E59">
      <w:pPr>
        <w:snapToGrid w:val="0"/>
        <w:spacing w:line="440" w:lineRule="exact"/>
        <w:ind w:firstLineChars="200" w:firstLine="480"/>
        <w:rPr>
          <w:rFonts w:asciiTheme="minorEastAsia" w:eastAsiaTheme="minorEastAsia" w:hAnsiTheme="minorEastAsia"/>
          <w:kern w:val="0"/>
          <w:sz w:val="24"/>
          <w:szCs w:val="24"/>
        </w:rPr>
      </w:pPr>
      <w:r w:rsidRPr="001A3B0E">
        <w:rPr>
          <w:rFonts w:asciiTheme="minorEastAsia" w:eastAsiaTheme="minorEastAsia" w:hAnsiTheme="minorEastAsia" w:hint="eastAsia"/>
          <w:kern w:val="0"/>
          <w:sz w:val="24"/>
          <w:szCs w:val="24"/>
        </w:rPr>
        <w:t>3</w:t>
      </w:r>
      <w:r w:rsidR="0097608F" w:rsidRPr="001A3B0E">
        <w:rPr>
          <w:rFonts w:asciiTheme="minorEastAsia" w:eastAsiaTheme="minorEastAsia" w:hAnsiTheme="minorEastAsia" w:hint="eastAsia"/>
          <w:kern w:val="0"/>
          <w:sz w:val="24"/>
          <w:szCs w:val="24"/>
        </w:rPr>
        <w:t>.本合同经双方签字盖章后生效。合同文本一式</w:t>
      </w:r>
      <w:r w:rsidR="0097608F" w:rsidRPr="001A3B0E">
        <w:rPr>
          <w:rFonts w:asciiTheme="minorEastAsia" w:eastAsiaTheme="minorEastAsia" w:hAnsiTheme="minorEastAsia" w:hint="eastAsia"/>
          <w:kern w:val="0"/>
          <w:sz w:val="24"/>
          <w:szCs w:val="24"/>
          <w:u w:val="single"/>
        </w:rPr>
        <w:t xml:space="preserve"> </w:t>
      </w:r>
      <w:r w:rsidR="00582245">
        <w:rPr>
          <w:rFonts w:asciiTheme="minorEastAsia" w:eastAsiaTheme="minorEastAsia" w:hAnsiTheme="minorEastAsia" w:hint="eastAsia"/>
          <w:kern w:val="0"/>
          <w:sz w:val="24"/>
          <w:szCs w:val="24"/>
          <w:u w:val="single"/>
        </w:rPr>
        <w:t xml:space="preserve"> </w:t>
      </w:r>
      <w:r w:rsidR="0097608F" w:rsidRPr="001A3B0E">
        <w:rPr>
          <w:rFonts w:asciiTheme="minorEastAsia" w:eastAsiaTheme="minorEastAsia" w:hAnsiTheme="minorEastAsia" w:hint="eastAsia"/>
          <w:kern w:val="0"/>
          <w:sz w:val="24"/>
          <w:szCs w:val="24"/>
          <w:u w:val="single"/>
        </w:rPr>
        <w:t xml:space="preserve"> </w:t>
      </w:r>
      <w:r w:rsidR="0097608F" w:rsidRPr="001A3B0E">
        <w:rPr>
          <w:rFonts w:asciiTheme="minorEastAsia" w:eastAsiaTheme="minorEastAsia" w:hAnsiTheme="minorEastAsia" w:hint="eastAsia"/>
          <w:kern w:val="0"/>
          <w:sz w:val="24"/>
          <w:szCs w:val="24"/>
        </w:rPr>
        <w:t>份，甲方执</w:t>
      </w:r>
      <w:r w:rsidR="0097608F" w:rsidRPr="001A3B0E">
        <w:rPr>
          <w:rFonts w:asciiTheme="minorEastAsia" w:eastAsiaTheme="minorEastAsia" w:hAnsiTheme="minorEastAsia" w:hint="eastAsia"/>
          <w:kern w:val="0"/>
          <w:sz w:val="24"/>
          <w:szCs w:val="24"/>
          <w:u w:val="single"/>
        </w:rPr>
        <w:t xml:space="preserve"> </w:t>
      </w:r>
      <w:r w:rsidR="00582245">
        <w:rPr>
          <w:rFonts w:asciiTheme="minorEastAsia" w:eastAsiaTheme="minorEastAsia" w:hAnsiTheme="minorEastAsia" w:hint="eastAsia"/>
          <w:kern w:val="0"/>
          <w:sz w:val="24"/>
          <w:szCs w:val="24"/>
          <w:u w:val="single"/>
        </w:rPr>
        <w:t xml:space="preserve"> </w:t>
      </w:r>
      <w:r w:rsidR="0097608F" w:rsidRPr="001A3B0E">
        <w:rPr>
          <w:rFonts w:asciiTheme="minorEastAsia" w:eastAsiaTheme="minorEastAsia" w:hAnsiTheme="minorEastAsia" w:hint="eastAsia"/>
          <w:kern w:val="0"/>
          <w:sz w:val="24"/>
          <w:szCs w:val="24"/>
          <w:u w:val="single"/>
        </w:rPr>
        <w:t xml:space="preserve"> </w:t>
      </w:r>
      <w:r w:rsidR="0097608F" w:rsidRPr="001A3B0E">
        <w:rPr>
          <w:rFonts w:asciiTheme="minorEastAsia" w:eastAsiaTheme="minorEastAsia" w:hAnsiTheme="minorEastAsia" w:hint="eastAsia"/>
          <w:kern w:val="0"/>
          <w:sz w:val="24"/>
          <w:szCs w:val="24"/>
        </w:rPr>
        <w:t>份、乙方执</w:t>
      </w:r>
      <w:r w:rsidR="0097608F" w:rsidRPr="001A3B0E">
        <w:rPr>
          <w:rFonts w:asciiTheme="minorEastAsia" w:eastAsiaTheme="minorEastAsia" w:hAnsiTheme="minorEastAsia" w:hint="eastAsia"/>
          <w:kern w:val="0"/>
          <w:sz w:val="24"/>
          <w:szCs w:val="24"/>
          <w:u w:val="single"/>
        </w:rPr>
        <w:t xml:space="preserve"> 2 </w:t>
      </w:r>
      <w:r w:rsidR="0097608F" w:rsidRPr="001A3B0E">
        <w:rPr>
          <w:rFonts w:asciiTheme="minorEastAsia" w:eastAsiaTheme="minorEastAsia" w:hAnsiTheme="minorEastAsia" w:hint="eastAsia"/>
          <w:kern w:val="0"/>
          <w:sz w:val="24"/>
          <w:szCs w:val="24"/>
        </w:rPr>
        <w:t>份并具有同等法律效力。</w:t>
      </w:r>
    </w:p>
    <w:p w:rsidR="00A52953" w:rsidRPr="001A3B0E" w:rsidRDefault="00A52953">
      <w:pPr>
        <w:snapToGrid w:val="0"/>
        <w:spacing w:line="440" w:lineRule="exact"/>
        <w:ind w:firstLineChars="200" w:firstLine="420"/>
        <w:rPr>
          <w:rFonts w:ascii="宋体" w:hAnsi="宋体"/>
          <w:szCs w:val="21"/>
        </w:rPr>
      </w:pPr>
    </w:p>
    <w:p w:rsidR="00A52953" w:rsidRPr="001A3B0E" w:rsidRDefault="00A52953">
      <w:pPr>
        <w:snapToGrid w:val="0"/>
        <w:spacing w:line="440" w:lineRule="exact"/>
        <w:ind w:firstLineChars="200" w:firstLine="420"/>
        <w:rPr>
          <w:rFonts w:ascii="宋体" w:hAnsi="宋体"/>
          <w:szCs w:val="21"/>
        </w:rPr>
      </w:pPr>
    </w:p>
    <w:p w:rsidR="00A52953" w:rsidRPr="001A3B0E" w:rsidRDefault="00A52953">
      <w:pPr>
        <w:snapToGrid w:val="0"/>
        <w:spacing w:line="440" w:lineRule="exact"/>
        <w:ind w:firstLineChars="200" w:firstLine="420"/>
        <w:rPr>
          <w:rFonts w:ascii="宋体" w:hAnsi="宋体"/>
          <w:szCs w:val="21"/>
        </w:rPr>
      </w:pPr>
    </w:p>
    <w:p w:rsidR="00A52953" w:rsidRPr="001A3B0E" w:rsidRDefault="0097608F">
      <w:pPr>
        <w:snapToGrid w:val="0"/>
        <w:spacing w:line="480" w:lineRule="exact"/>
        <w:rPr>
          <w:rFonts w:ascii="宋体" w:hAnsi="宋体"/>
          <w:b/>
          <w:szCs w:val="21"/>
        </w:rPr>
      </w:pPr>
      <w:r w:rsidRPr="001A3B0E">
        <w:rPr>
          <w:rFonts w:ascii="宋体" w:hAnsi="宋体" w:hint="eastAsia"/>
          <w:b/>
          <w:szCs w:val="21"/>
        </w:rPr>
        <w:lastRenderedPageBreak/>
        <w:t>合同签订地点：西安建筑科技大学</w:t>
      </w:r>
    </w:p>
    <w:p w:rsidR="00A52953" w:rsidRPr="001A3B0E" w:rsidRDefault="0097608F">
      <w:pPr>
        <w:snapToGrid w:val="0"/>
        <w:spacing w:line="480" w:lineRule="exact"/>
        <w:rPr>
          <w:rFonts w:ascii="宋体" w:hAnsi="宋体"/>
          <w:b/>
          <w:szCs w:val="21"/>
        </w:rPr>
      </w:pPr>
      <w:r w:rsidRPr="001A3B0E">
        <w:rPr>
          <w:rFonts w:ascii="宋体" w:hAnsi="宋体" w:hint="eastAsia"/>
          <w:b/>
          <w:szCs w:val="21"/>
        </w:rPr>
        <w:t>合同签订时间：      年    月    日</w:t>
      </w:r>
    </w:p>
    <w:p w:rsidR="00A52953" w:rsidRPr="001A3B0E" w:rsidRDefault="00A52953">
      <w:pPr>
        <w:snapToGrid w:val="0"/>
        <w:spacing w:line="480" w:lineRule="exact"/>
        <w:rPr>
          <w:rFonts w:ascii="宋体" w:hAnsi="宋体"/>
          <w:b/>
          <w:szCs w:val="21"/>
        </w:rPr>
      </w:pPr>
      <w:bookmarkStart w:id="0" w:name="_GoBack"/>
      <w:bookmarkEnd w:id="0"/>
    </w:p>
    <w:p w:rsidR="00A52953" w:rsidRPr="001A3B0E" w:rsidRDefault="00A52953">
      <w:pPr>
        <w:snapToGrid w:val="0"/>
        <w:spacing w:line="480" w:lineRule="exact"/>
        <w:rPr>
          <w:rFonts w:ascii="宋体" w:hAnsi="宋体"/>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57"/>
        <w:gridCol w:w="4503"/>
      </w:tblGrid>
      <w:tr w:rsidR="00A52953" w:rsidRPr="001A3B0E">
        <w:trPr>
          <w:trHeight w:val="567"/>
        </w:trPr>
        <w:tc>
          <w:tcPr>
            <w:tcW w:w="4557" w:type="dxa"/>
            <w:vAlign w:val="center"/>
          </w:tcPr>
          <w:p w:rsidR="00A52953" w:rsidRPr="001A3B0E" w:rsidRDefault="0097608F">
            <w:pPr>
              <w:rPr>
                <w:rFonts w:ascii="宋体" w:hAnsi="宋体"/>
                <w:b/>
                <w:szCs w:val="21"/>
              </w:rPr>
            </w:pPr>
            <w:r w:rsidRPr="001A3B0E">
              <w:rPr>
                <w:rFonts w:ascii="宋体" w:hAnsi="宋体" w:hint="eastAsia"/>
                <w:b/>
                <w:szCs w:val="21"/>
              </w:rPr>
              <w:t>甲  方（盖章）：西安建筑科技大学</w:t>
            </w:r>
          </w:p>
        </w:tc>
        <w:tc>
          <w:tcPr>
            <w:tcW w:w="4503" w:type="dxa"/>
            <w:vAlign w:val="center"/>
          </w:tcPr>
          <w:p w:rsidR="00A52953" w:rsidRPr="001A3B0E" w:rsidRDefault="0097608F">
            <w:pPr>
              <w:rPr>
                <w:rFonts w:ascii="宋体" w:hAnsi="宋体"/>
                <w:szCs w:val="21"/>
              </w:rPr>
            </w:pPr>
            <w:r w:rsidRPr="001A3B0E">
              <w:rPr>
                <w:rFonts w:ascii="宋体" w:hAnsi="宋体" w:hint="eastAsia"/>
                <w:b/>
                <w:szCs w:val="21"/>
              </w:rPr>
              <w:t>乙  方（盖章）：</w:t>
            </w:r>
          </w:p>
        </w:tc>
      </w:tr>
      <w:tr w:rsidR="00A52953" w:rsidRPr="001A3B0E">
        <w:trPr>
          <w:trHeight w:val="567"/>
        </w:trPr>
        <w:tc>
          <w:tcPr>
            <w:tcW w:w="4557" w:type="dxa"/>
            <w:vAlign w:val="center"/>
          </w:tcPr>
          <w:p w:rsidR="00A52953" w:rsidRPr="001A3B0E" w:rsidRDefault="0097608F">
            <w:pPr>
              <w:rPr>
                <w:rFonts w:ascii="宋体" w:hAnsi="宋体"/>
                <w:szCs w:val="21"/>
              </w:rPr>
            </w:pPr>
            <w:r w:rsidRPr="001A3B0E">
              <w:rPr>
                <w:rFonts w:ascii="宋体" w:hAnsi="宋体" w:hint="eastAsia"/>
                <w:b/>
                <w:szCs w:val="21"/>
              </w:rPr>
              <w:t>地  址：西安市雁塔路13号</w:t>
            </w:r>
          </w:p>
        </w:tc>
        <w:tc>
          <w:tcPr>
            <w:tcW w:w="4503" w:type="dxa"/>
            <w:vAlign w:val="center"/>
          </w:tcPr>
          <w:p w:rsidR="00A52953" w:rsidRPr="001A3B0E" w:rsidRDefault="0097608F">
            <w:pPr>
              <w:rPr>
                <w:rFonts w:ascii="宋体" w:hAnsi="宋体"/>
                <w:szCs w:val="21"/>
              </w:rPr>
            </w:pPr>
            <w:r w:rsidRPr="001A3B0E">
              <w:rPr>
                <w:rFonts w:ascii="宋体" w:hAnsi="宋体" w:hint="eastAsia"/>
                <w:b/>
                <w:szCs w:val="21"/>
              </w:rPr>
              <w:t>地  址：</w:t>
            </w:r>
          </w:p>
        </w:tc>
      </w:tr>
      <w:tr w:rsidR="00A52953" w:rsidRPr="001A3B0E">
        <w:trPr>
          <w:trHeight w:val="567"/>
        </w:trPr>
        <w:tc>
          <w:tcPr>
            <w:tcW w:w="4557" w:type="dxa"/>
            <w:vAlign w:val="center"/>
          </w:tcPr>
          <w:p w:rsidR="00A52953" w:rsidRPr="001A3B0E" w:rsidRDefault="0097608F">
            <w:pPr>
              <w:rPr>
                <w:rFonts w:ascii="宋体" w:hAnsi="宋体"/>
                <w:szCs w:val="21"/>
              </w:rPr>
            </w:pPr>
            <w:r w:rsidRPr="001A3B0E">
              <w:rPr>
                <w:rFonts w:ascii="宋体" w:hAnsi="宋体" w:hint="eastAsia"/>
                <w:b/>
                <w:szCs w:val="21"/>
              </w:rPr>
              <w:t>法定代表人（签字）：</w:t>
            </w:r>
          </w:p>
        </w:tc>
        <w:tc>
          <w:tcPr>
            <w:tcW w:w="4503" w:type="dxa"/>
            <w:vAlign w:val="center"/>
          </w:tcPr>
          <w:p w:rsidR="00A52953" w:rsidRPr="001A3B0E" w:rsidRDefault="0097608F">
            <w:pPr>
              <w:rPr>
                <w:rFonts w:ascii="宋体" w:hAnsi="宋体"/>
                <w:szCs w:val="21"/>
              </w:rPr>
            </w:pPr>
            <w:r w:rsidRPr="001A3B0E">
              <w:rPr>
                <w:rFonts w:ascii="宋体" w:hAnsi="宋体" w:hint="eastAsia"/>
                <w:b/>
                <w:szCs w:val="21"/>
              </w:rPr>
              <w:t>法定代表人（签字）：</w:t>
            </w:r>
          </w:p>
        </w:tc>
      </w:tr>
      <w:tr w:rsidR="00A52953" w:rsidRPr="001A3B0E">
        <w:trPr>
          <w:trHeight w:val="567"/>
        </w:trPr>
        <w:tc>
          <w:tcPr>
            <w:tcW w:w="4557" w:type="dxa"/>
            <w:vAlign w:val="center"/>
          </w:tcPr>
          <w:p w:rsidR="00A52953" w:rsidRPr="001A3B0E" w:rsidRDefault="0097608F">
            <w:pPr>
              <w:rPr>
                <w:rFonts w:ascii="宋体" w:hAnsi="宋体"/>
                <w:szCs w:val="21"/>
              </w:rPr>
            </w:pPr>
            <w:r w:rsidRPr="001A3B0E">
              <w:rPr>
                <w:rFonts w:ascii="宋体" w:hAnsi="宋体" w:hint="eastAsia"/>
                <w:b/>
                <w:szCs w:val="21"/>
              </w:rPr>
              <w:t>委托代理人（签字）：</w:t>
            </w:r>
          </w:p>
        </w:tc>
        <w:tc>
          <w:tcPr>
            <w:tcW w:w="4503" w:type="dxa"/>
            <w:vAlign w:val="center"/>
          </w:tcPr>
          <w:p w:rsidR="00A52953" w:rsidRPr="001A3B0E" w:rsidRDefault="0097608F">
            <w:pPr>
              <w:rPr>
                <w:rFonts w:ascii="宋体" w:hAnsi="宋体"/>
                <w:szCs w:val="21"/>
              </w:rPr>
            </w:pPr>
            <w:r w:rsidRPr="001A3B0E">
              <w:rPr>
                <w:rFonts w:ascii="宋体" w:hAnsi="宋体" w:hint="eastAsia"/>
                <w:b/>
                <w:szCs w:val="21"/>
              </w:rPr>
              <w:t>委托代理人（签字）：</w:t>
            </w:r>
          </w:p>
        </w:tc>
      </w:tr>
      <w:tr w:rsidR="00A52953" w:rsidRPr="001A3B0E">
        <w:trPr>
          <w:trHeight w:val="567"/>
        </w:trPr>
        <w:tc>
          <w:tcPr>
            <w:tcW w:w="4557" w:type="dxa"/>
            <w:vAlign w:val="center"/>
          </w:tcPr>
          <w:p w:rsidR="00A52953" w:rsidRPr="001A3B0E" w:rsidRDefault="0097608F">
            <w:pPr>
              <w:rPr>
                <w:rFonts w:ascii="宋体" w:hAnsi="宋体"/>
                <w:szCs w:val="21"/>
              </w:rPr>
            </w:pPr>
            <w:r w:rsidRPr="001A3B0E">
              <w:rPr>
                <w:rFonts w:ascii="宋体" w:hAnsi="宋体" w:hint="eastAsia"/>
                <w:b/>
                <w:szCs w:val="21"/>
              </w:rPr>
              <w:t>开户名：西安建筑科技大学</w:t>
            </w:r>
          </w:p>
        </w:tc>
        <w:tc>
          <w:tcPr>
            <w:tcW w:w="4503" w:type="dxa"/>
            <w:vAlign w:val="center"/>
          </w:tcPr>
          <w:p w:rsidR="00A52953" w:rsidRPr="001A3B0E" w:rsidRDefault="0097608F">
            <w:pPr>
              <w:rPr>
                <w:rFonts w:ascii="宋体" w:hAnsi="宋体"/>
                <w:szCs w:val="21"/>
              </w:rPr>
            </w:pPr>
            <w:r w:rsidRPr="001A3B0E">
              <w:rPr>
                <w:rFonts w:ascii="宋体" w:hAnsi="宋体" w:hint="eastAsia"/>
                <w:b/>
                <w:szCs w:val="21"/>
              </w:rPr>
              <w:t>开户名：</w:t>
            </w:r>
          </w:p>
        </w:tc>
      </w:tr>
      <w:tr w:rsidR="00A52953" w:rsidRPr="001A3B0E">
        <w:trPr>
          <w:trHeight w:val="567"/>
        </w:trPr>
        <w:tc>
          <w:tcPr>
            <w:tcW w:w="4557" w:type="dxa"/>
            <w:vAlign w:val="center"/>
          </w:tcPr>
          <w:p w:rsidR="00A52953" w:rsidRPr="001A3B0E" w:rsidRDefault="0097608F">
            <w:pPr>
              <w:rPr>
                <w:rFonts w:ascii="宋体" w:hAnsi="宋体"/>
                <w:b/>
                <w:szCs w:val="21"/>
              </w:rPr>
            </w:pPr>
            <w:r w:rsidRPr="001A3B0E">
              <w:rPr>
                <w:rFonts w:ascii="宋体" w:hAnsi="宋体" w:hint="eastAsia"/>
                <w:b/>
                <w:szCs w:val="21"/>
              </w:rPr>
              <w:t>开户行：工行雁塔路支行</w:t>
            </w:r>
          </w:p>
        </w:tc>
        <w:tc>
          <w:tcPr>
            <w:tcW w:w="4503" w:type="dxa"/>
            <w:vAlign w:val="center"/>
          </w:tcPr>
          <w:p w:rsidR="00A52953" w:rsidRPr="001A3B0E" w:rsidRDefault="0097608F">
            <w:pPr>
              <w:rPr>
                <w:rFonts w:ascii="宋体" w:hAnsi="宋体"/>
                <w:szCs w:val="21"/>
              </w:rPr>
            </w:pPr>
            <w:r w:rsidRPr="001A3B0E">
              <w:rPr>
                <w:rFonts w:ascii="宋体" w:hAnsi="宋体" w:hint="eastAsia"/>
                <w:b/>
                <w:szCs w:val="21"/>
              </w:rPr>
              <w:t>开户行：</w:t>
            </w:r>
          </w:p>
        </w:tc>
      </w:tr>
      <w:tr w:rsidR="00A52953" w:rsidRPr="001A3B0E">
        <w:trPr>
          <w:trHeight w:val="567"/>
        </w:trPr>
        <w:tc>
          <w:tcPr>
            <w:tcW w:w="4557" w:type="dxa"/>
            <w:vAlign w:val="center"/>
          </w:tcPr>
          <w:p w:rsidR="00A52953" w:rsidRPr="001A3B0E" w:rsidRDefault="0097608F">
            <w:pPr>
              <w:rPr>
                <w:rFonts w:ascii="宋体" w:hAnsi="宋体"/>
                <w:b/>
                <w:szCs w:val="21"/>
              </w:rPr>
            </w:pPr>
            <w:r w:rsidRPr="001A3B0E">
              <w:rPr>
                <w:rFonts w:ascii="宋体" w:hAnsi="宋体" w:hint="eastAsia"/>
                <w:b/>
                <w:szCs w:val="21"/>
              </w:rPr>
              <w:t>帐  号：3700023009026400639</w:t>
            </w:r>
          </w:p>
        </w:tc>
        <w:tc>
          <w:tcPr>
            <w:tcW w:w="4503" w:type="dxa"/>
            <w:vAlign w:val="center"/>
          </w:tcPr>
          <w:p w:rsidR="00A52953" w:rsidRPr="001A3B0E" w:rsidRDefault="0097608F">
            <w:pPr>
              <w:rPr>
                <w:rFonts w:ascii="宋体" w:hAnsi="宋体"/>
                <w:szCs w:val="21"/>
              </w:rPr>
            </w:pPr>
            <w:r w:rsidRPr="001A3B0E">
              <w:rPr>
                <w:rFonts w:ascii="宋体" w:hAnsi="宋体" w:hint="eastAsia"/>
                <w:b/>
                <w:szCs w:val="21"/>
              </w:rPr>
              <w:t>帐  号：</w:t>
            </w:r>
          </w:p>
        </w:tc>
      </w:tr>
      <w:tr w:rsidR="00A52953" w:rsidRPr="001A3B0E">
        <w:trPr>
          <w:trHeight w:val="567"/>
        </w:trPr>
        <w:tc>
          <w:tcPr>
            <w:tcW w:w="4557" w:type="dxa"/>
            <w:vAlign w:val="center"/>
          </w:tcPr>
          <w:p w:rsidR="00A52953" w:rsidRPr="001A3B0E" w:rsidRDefault="0097608F">
            <w:pPr>
              <w:rPr>
                <w:rFonts w:ascii="宋体" w:hAnsi="宋体"/>
                <w:b/>
                <w:szCs w:val="21"/>
              </w:rPr>
            </w:pPr>
            <w:r w:rsidRPr="001A3B0E">
              <w:rPr>
                <w:rFonts w:ascii="宋体" w:hAnsi="宋体" w:hint="eastAsia"/>
                <w:b/>
                <w:szCs w:val="21"/>
              </w:rPr>
              <w:t xml:space="preserve">联系人： </w:t>
            </w:r>
          </w:p>
        </w:tc>
        <w:tc>
          <w:tcPr>
            <w:tcW w:w="4503" w:type="dxa"/>
            <w:vAlign w:val="center"/>
          </w:tcPr>
          <w:p w:rsidR="00A52953" w:rsidRPr="001A3B0E" w:rsidRDefault="0097608F">
            <w:pPr>
              <w:rPr>
                <w:rFonts w:ascii="宋体" w:hAnsi="宋体"/>
                <w:szCs w:val="21"/>
              </w:rPr>
            </w:pPr>
            <w:r w:rsidRPr="001A3B0E">
              <w:rPr>
                <w:rFonts w:ascii="宋体" w:hAnsi="宋体" w:hint="eastAsia"/>
                <w:b/>
                <w:szCs w:val="21"/>
              </w:rPr>
              <w:t>联系人：</w:t>
            </w:r>
          </w:p>
        </w:tc>
      </w:tr>
      <w:tr w:rsidR="00A52953" w:rsidRPr="001A3B0E">
        <w:trPr>
          <w:trHeight w:val="567"/>
        </w:trPr>
        <w:tc>
          <w:tcPr>
            <w:tcW w:w="4557" w:type="dxa"/>
            <w:vAlign w:val="center"/>
          </w:tcPr>
          <w:p w:rsidR="00A52953" w:rsidRPr="001A3B0E" w:rsidRDefault="0097608F">
            <w:pPr>
              <w:rPr>
                <w:rFonts w:ascii="宋体" w:hAnsi="宋体"/>
                <w:b/>
                <w:szCs w:val="21"/>
              </w:rPr>
            </w:pPr>
            <w:r w:rsidRPr="001A3B0E">
              <w:rPr>
                <w:rFonts w:ascii="宋体" w:hAnsi="宋体" w:hint="eastAsia"/>
                <w:b/>
                <w:szCs w:val="21"/>
              </w:rPr>
              <w:t>联系电话：029-82202403</w:t>
            </w:r>
          </w:p>
        </w:tc>
        <w:tc>
          <w:tcPr>
            <w:tcW w:w="4503" w:type="dxa"/>
            <w:vAlign w:val="center"/>
          </w:tcPr>
          <w:p w:rsidR="00A52953" w:rsidRPr="001A3B0E" w:rsidRDefault="0097608F">
            <w:pPr>
              <w:rPr>
                <w:rFonts w:ascii="宋体" w:hAnsi="宋体"/>
                <w:szCs w:val="21"/>
              </w:rPr>
            </w:pPr>
            <w:r w:rsidRPr="001A3B0E">
              <w:rPr>
                <w:rFonts w:ascii="宋体" w:hAnsi="宋体" w:hint="eastAsia"/>
                <w:b/>
                <w:szCs w:val="21"/>
              </w:rPr>
              <w:t>联系电话：</w:t>
            </w:r>
          </w:p>
        </w:tc>
      </w:tr>
    </w:tbl>
    <w:p w:rsidR="00A52953" w:rsidRPr="001A3B0E" w:rsidRDefault="00A52953">
      <w:pPr>
        <w:widowControl/>
        <w:spacing w:line="360" w:lineRule="auto"/>
        <w:ind w:firstLine="482"/>
        <w:jc w:val="left"/>
        <w:rPr>
          <w:rFonts w:ascii="宋体" w:hAnsi="宋体"/>
          <w:b/>
          <w:kern w:val="0"/>
          <w:sz w:val="28"/>
          <w:szCs w:val="28"/>
        </w:rPr>
      </w:pPr>
    </w:p>
    <w:p w:rsidR="00EB487F" w:rsidRPr="001A3B0E" w:rsidRDefault="00EB487F">
      <w:pPr>
        <w:widowControl/>
        <w:spacing w:line="360" w:lineRule="auto"/>
        <w:ind w:firstLine="482"/>
        <w:jc w:val="left"/>
        <w:rPr>
          <w:rFonts w:ascii="宋体" w:hAnsi="宋体"/>
          <w:b/>
          <w:kern w:val="0"/>
          <w:sz w:val="28"/>
          <w:szCs w:val="28"/>
        </w:rPr>
      </w:pPr>
    </w:p>
    <w:p w:rsidR="00EB487F" w:rsidRPr="001A3B0E" w:rsidRDefault="00EB487F">
      <w:pPr>
        <w:widowControl/>
        <w:spacing w:line="360" w:lineRule="auto"/>
        <w:ind w:firstLine="482"/>
        <w:jc w:val="left"/>
        <w:rPr>
          <w:rFonts w:ascii="宋体" w:hAnsi="宋体"/>
          <w:b/>
          <w:kern w:val="0"/>
          <w:sz w:val="28"/>
          <w:szCs w:val="28"/>
        </w:rPr>
      </w:pPr>
    </w:p>
    <w:p w:rsidR="00EB487F" w:rsidRPr="001A3B0E" w:rsidRDefault="00EB487F">
      <w:pPr>
        <w:widowControl/>
        <w:spacing w:line="360" w:lineRule="auto"/>
        <w:ind w:firstLine="482"/>
        <w:jc w:val="left"/>
        <w:rPr>
          <w:rFonts w:ascii="宋体" w:hAnsi="宋体"/>
          <w:b/>
          <w:kern w:val="0"/>
          <w:sz w:val="28"/>
          <w:szCs w:val="28"/>
        </w:rPr>
      </w:pPr>
    </w:p>
    <w:p w:rsidR="00EB487F" w:rsidRPr="001A3B0E" w:rsidRDefault="00EB487F">
      <w:pPr>
        <w:widowControl/>
        <w:spacing w:line="360" w:lineRule="auto"/>
        <w:ind w:firstLine="482"/>
        <w:jc w:val="left"/>
        <w:rPr>
          <w:rFonts w:ascii="宋体" w:hAnsi="宋体"/>
          <w:b/>
          <w:kern w:val="0"/>
          <w:sz w:val="28"/>
          <w:szCs w:val="28"/>
        </w:rPr>
      </w:pPr>
    </w:p>
    <w:p w:rsidR="00EB487F" w:rsidRPr="001A3B0E" w:rsidRDefault="00EB487F">
      <w:pPr>
        <w:widowControl/>
        <w:spacing w:line="360" w:lineRule="auto"/>
        <w:ind w:firstLine="482"/>
        <w:jc w:val="left"/>
        <w:rPr>
          <w:rFonts w:ascii="宋体" w:hAnsi="宋体"/>
          <w:b/>
          <w:kern w:val="0"/>
          <w:sz w:val="28"/>
          <w:szCs w:val="28"/>
        </w:rPr>
      </w:pPr>
    </w:p>
    <w:p w:rsidR="00EB487F" w:rsidRPr="001A3B0E" w:rsidRDefault="00EB487F">
      <w:pPr>
        <w:widowControl/>
        <w:spacing w:line="360" w:lineRule="auto"/>
        <w:ind w:firstLine="482"/>
        <w:jc w:val="left"/>
        <w:rPr>
          <w:rFonts w:ascii="宋体" w:hAnsi="宋体"/>
          <w:b/>
          <w:kern w:val="0"/>
          <w:sz w:val="28"/>
          <w:szCs w:val="28"/>
        </w:rPr>
      </w:pPr>
    </w:p>
    <w:p w:rsidR="00EB487F" w:rsidRPr="001A3B0E" w:rsidRDefault="00EB487F">
      <w:pPr>
        <w:widowControl/>
        <w:spacing w:line="360" w:lineRule="auto"/>
        <w:ind w:firstLine="482"/>
        <w:jc w:val="left"/>
        <w:rPr>
          <w:rFonts w:ascii="宋体" w:hAnsi="宋体"/>
          <w:b/>
          <w:kern w:val="0"/>
          <w:sz w:val="28"/>
          <w:szCs w:val="28"/>
        </w:rPr>
        <w:sectPr w:rsidR="00EB487F" w:rsidRPr="001A3B0E" w:rsidSect="00A52953">
          <w:footerReference w:type="default" r:id="rId7"/>
          <w:pgSz w:w="11906" w:h="16838"/>
          <w:pgMar w:top="1440" w:right="1797" w:bottom="1440" w:left="1797" w:header="851" w:footer="992" w:gutter="0"/>
          <w:pgNumType w:fmt="numberInDash"/>
          <w:cols w:space="425"/>
          <w:docGrid w:type="lines" w:linePitch="312"/>
        </w:sectPr>
      </w:pPr>
    </w:p>
    <w:p w:rsidR="00EB487F" w:rsidRPr="001A3B0E" w:rsidRDefault="00EB487F" w:rsidP="00EB487F">
      <w:pPr>
        <w:spacing w:line="360" w:lineRule="auto"/>
        <w:jc w:val="left"/>
        <w:rPr>
          <w:rFonts w:ascii="宋体" w:hAnsi="宋体" w:cs="仿宋"/>
          <w:b/>
          <w:sz w:val="32"/>
          <w:szCs w:val="28"/>
        </w:rPr>
      </w:pPr>
      <w:r w:rsidRPr="001A3B0E">
        <w:rPr>
          <w:rFonts w:ascii="仿宋" w:eastAsia="仿宋" w:hAnsi="仿宋" w:cs="仿宋" w:hint="eastAsia"/>
          <w:b/>
          <w:sz w:val="28"/>
          <w:szCs w:val="28"/>
        </w:rPr>
        <w:lastRenderedPageBreak/>
        <w:t xml:space="preserve">附件： </w:t>
      </w:r>
      <w:r w:rsidRPr="001A3B0E">
        <w:rPr>
          <w:rFonts w:ascii="宋体" w:hAnsi="宋体" w:cs="仿宋" w:hint="eastAsia"/>
          <w:b/>
          <w:sz w:val="32"/>
          <w:szCs w:val="28"/>
        </w:rPr>
        <w:t xml:space="preserve">                             合同供货清单</w:t>
      </w:r>
      <w:r w:rsidRPr="001A3B0E">
        <w:rPr>
          <w:rFonts w:ascii="仿宋" w:eastAsia="仿宋" w:hAnsi="仿宋" w:cs="仿宋" w:hint="eastAsia"/>
          <w:b/>
          <w:sz w:val="28"/>
          <w:szCs w:val="28"/>
        </w:rPr>
        <w:t>（有多页时每页均需有表头标题行）</w:t>
      </w:r>
      <w:r w:rsidRPr="001A3B0E">
        <w:rPr>
          <w:rFonts w:ascii="宋体" w:hAnsi="宋体" w:cs="仿宋" w:hint="eastAsia"/>
          <w:b/>
          <w:sz w:val="32"/>
          <w:szCs w:val="28"/>
        </w:rPr>
        <w:t xml:space="preserve">      </w:t>
      </w:r>
    </w:p>
    <w:tbl>
      <w:tblPr>
        <w:tblStyle w:val="a6"/>
        <w:tblW w:w="15474" w:type="dxa"/>
        <w:jc w:val="center"/>
        <w:tblLook w:val="04A0"/>
      </w:tblPr>
      <w:tblGrid>
        <w:gridCol w:w="675"/>
        <w:gridCol w:w="1915"/>
        <w:gridCol w:w="1843"/>
        <w:gridCol w:w="3614"/>
        <w:gridCol w:w="1063"/>
        <w:gridCol w:w="1418"/>
        <w:gridCol w:w="1559"/>
        <w:gridCol w:w="1418"/>
        <w:gridCol w:w="1969"/>
      </w:tblGrid>
      <w:tr w:rsidR="00EB487F" w:rsidRPr="001A3B0E" w:rsidTr="00CA786A">
        <w:trPr>
          <w:jc w:val="center"/>
        </w:trPr>
        <w:tc>
          <w:tcPr>
            <w:tcW w:w="675" w:type="dxa"/>
            <w:vAlign w:val="center"/>
          </w:tcPr>
          <w:p w:rsidR="00EB487F" w:rsidRPr="001A3B0E" w:rsidRDefault="00EB487F" w:rsidP="00CA786A">
            <w:pPr>
              <w:spacing w:line="360" w:lineRule="auto"/>
              <w:jc w:val="center"/>
              <w:rPr>
                <w:rFonts w:ascii="宋体" w:hAnsi="宋体" w:cs="仿宋"/>
                <w:b/>
                <w:sz w:val="22"/>
                <w:szCs w:val="32"/>
              </w:rPr>
            </w:pPr>
            <w:r w:rsidRPr="001A3B0E">
              <w:rPr>
                <w:rFonts w:ascii="宋体" w:hAnsi="宋体" w:cs="仿宋" w:hint="eastAsia"/>
                <w:b/>
                <w:sz w:val="22"/>
                <w:szCs w:val="32"/>
              </w:rPr>
              <w:t>序号</w:t>
            </w:r>
          </w:p>
        </w:tc>
        <w:tc>
          <w:tcPr>
            <w:tcW w:w="1915" w:type="dxa"/>
            <w:vAlign w:val="center"/>
          </w:tcPr>
          <w:p w:rsidR="00EB487F" w:rsidRPr="001A3B0E" w:rsidRDefault="00EB487F" w:rsidP="00CA786A">
            <w:pPr>
              <w:spacing w:line="360" w:lineRule="auto"/>
              <w:jc w:val="center"/>
              <w:rPr>
                <w:rFonts w:ascii="宋体" w:hAnsi="宋体" w:cs="仿宋"/>
                <w:b/>
                <w:sz w:val="22"/>
                <w:szCs w:val="32"/>
              </w:rPr>
            </w:pPr>
            <w:r w:rsidRPr="001A3B0E">
              <w:rPr>
                <w:rFonts w:ascii="宋体" w:hAnsi="宋体" w:cs="仿宋" w:hint="eastAsia"/>
                <w:b/>
                <w:sz w:val="22"/>
                <w:szCs w:val="32"/>
              </w:rPr>
              <w:t>产品名称</w:t>
            </w:r>
          </w:p>
        </w:tc>
        <w:tc>
          <w:tcPr>
            <w:tcW w:w="1843" w:type="dxa"/>
            <w:vAlign w:val="center"/>
          </w:tcPr>
          <w:p w:rsidR="00EB487F" w:rsidRPr="001A3B0E" w:rsidRDefault="00EB487F" w:rsidP="00CA786A">
            <w:pPr>
              <w:spacing w:line="360" w:lineRule="auto"/>
              <w:jc w:val="center"/>
              <w:rPr>
                <w:rFonts w:ascii="宋体" w:hAnsi="宋体" w:cs="仿宋"/>
                <w:b/>
                <w:sz w:val="22"/>
                <w:szCs w:val="32"/>
              </w:rPr>
            </w:pPr>
            <w:r w:rsidRPr="001A3B0E">
              <w:rPr>
                <w:rFonts w:ascii="宋体" w:hAnsi="宋体" w:cs="仿宋" w:hint="eastAsia"/>
                <w:b/>
                <w:sz w:val="22"/>
                <w:szCs w:val="32"/>
              </w:rPr>
              <w:t>规格型号</w:t>
            </w:r>
          </w:p>
        </w:tc>
        <w:tc>
          <w:tcPr>
            <w:tcW w:w="3614" w:type="dxa"/>
            <w:vAlign w:val="center"/>
          </w:tcPr>
          <w:p w:rsidR="00EB487F" w:rsidRPr="001A3B0E" w:rsidRDefault="00EB487F" w:rsidP="00CA786A">
            <w:pPr>
              <w:spacing w:line="360" w:lineRule="auto"/>
              <w:jc w:val="center"/>
              <w:rPr>
                <w:rFonts w:ascii="宋体" w:hAnsi="宋体" w:cs="仿宋"/>
                <w:b/>
                <w:sz w:val="22"/>
                <w:szCs w:val="32"/>
              </w:rPr>
            </w:pPr>
            <w:r w:rsidRPr="001A3B0E">
              <w:rPr>
                <w:rFonts w:ascii="宋体" w:hAnsi="宋体" w:cs="仿宋" w:hint="eastAsia"/>
                <w:b/>
                <w:sz w:val="22"/>
                <w:szCs w:val="32"/>
              </w:rPr>
              <w:t>技术及功能参数</w:t>
            </w:r>
          </w:p>
        </w:tc>
        <w:tc>
          <w:tcPr>
            <w:tcW w:w="1063" w:type="dxa"/>
            <w:vAlign w:val="center"/>
          </w:tcPr>
          <w:p w:rsidR="00EB487F" w:rsidRPr="001A3B0E" w:rsidRDefault="00EB487F" w:rsidP="00CA786A">
            <w:pPr>
              <w:spacing w:line="360" w:lineRule="auto"/>
              <w:jc w:val="center"/>
              <w:rPr>
                <w:rFonts w:ascii="宋体" w:hAnsi="宋体" w:cs="仿宋"/>
                <w:b/>
                <w:sz w:val="22"/>
                <w:szCs w:val="32"/>
              </w:rPr>
            </w:pPr>
            <w:r w:rsidRPr="001A3B0E">
              <w:rPr>
                <w:rFonts w:ascii="宋体" w:hAnsi="宋体" w:cs="仿宋" w:hint="eastAsia"/>
                <w:b/>
                <w:sz w:val="22"/>
                <w:szCs w:val="32"/>
              </w:rPr>
              <w:t>数量</w:t>
            </w:r>
          </w:p>
        </w:tc>
        <w:tc>
          <w:tcPr>
            <w:tcW w:w="1418" w:type="dxa"/>
            <w:vAlign w:val="center"/>
          </w:tcPr>
          <w:p w:rsidR="00EB487F" w:rsidRPr="001A3B0E" w:rsidRDefault="00EB487F" w:rsidP="00CA786A">
            <w:pPr>
              <w:spacing w:line="360" w:lineRule="auto"/>
              <w:jc w:val="center"/>
              <w:rPr>
                <w:rFonts w:ascii="宋体" w:hAnsi="宋体" w:cs="仿宋"/>
                <w:b/>
                <w:sz w:val="22"/>
                <w:szCs w:val="32"/>
              </w:rPr>
            </w:pPr>
            <w:r w:rsidRPr="001A3B0E">
              <w:rPr>
                <w:rFonts w:ascii="宋体" w:hAnsi="宋体" w:cs="仿宋" w:hint="eastAsia"/>
                <w:b/>
                <w:sz w:val="22"/>
                <w:szCs w:val="32"/>
              </w:rPr>
              <w:t>单价(元)</w:t>
            </w:r>
          </w:p>
        </w:tc>
        <w:tc>
          <w:tcPr>
            <w:tcW w:w="1559" w:type="dxa"/>
            <w:vAlign w:val="center"/>
          </w:tcPr>
          <w:p w:rsidR="00EB487F" w:rsidRPr="001A3B0E" w:rsidRDefault="00EB487F" w:rsidP="00CA786A">
            <w:pPr>
              <w:spacing w:line="360" w:lineRule="auto"/>
              <w:jc w:val="center"/>
              <w:rPr>
                <w:rFonts w:ascii="宋体" w:hAnsi="宋体" w:cs="仿宋"/>
                <w:b/>
                <w:sz w:val="22"/>
                <w:szCs w:val="32"/>
              </w:rPr>
            </w:pPr>
            <w:r w:rsidRPr="001A3B0E">
              <w:rPr>
                <w:rFonts w:ascii="宋体" w:hAnsi="宋体" w:cs="仿宋" w:hint="eastAsia"/>
                <w:b/>
                <w:sz w:val="22"/>
                <w:szCs w:val="32"/>
              </w:rPr>
              <w:t>总价(元)</w:t>
            </w:r>
          </w:p>
        </w:tc>
        <w:tc>
          <w:tcPr>
            <w:tcW w:w="1418" w:type="dxa"/>
            <w:vAlign w:val="center"/>
          </w:tcPr>
          <w:p w:rsidR="00EB487F" w:rsidRPr="001A3B0E" w:rsidRDefault="00EB487F" w:rsidP="00CA786A">
            <w:pPr>
              <w:spacing w:line="360" w:lineRule="auto"/>
              <w:jc w:val="center"/>
              <w:rPr>
                <w:rFonts w:ascii="宋体" w:hAnsi="宋体" w:cs="仿宋"/>
                <w:b/>
                <w:sz w:val="22"/>
                <w:szCs w:val="32"/>
              </w:rPr>
            </w:pPr>
            <w:r w:rsidRPr="001A3B0E">
              <w:rPr>
                <w:rFonts w:ascii="宋体" w:hAnsi="宋体" w:cs="仿宋" w:hint="eastAsia"/>
                <w:b/>
                <w:sz w:val="22"/>
                <w:szCs w:val="32"/>
              </w:rPr>
              <w:t>品牌</w:t>
            </w:r>
          </w:p>
        </w:tc>
        <w:tc>
          <w:tcPr>
            <w:tcW w:w="1969" w:type="dxa"/>
            <w:vAlign w:val="center"/>
          </w:tcPr>
          <w:p w:rsidR="00EB487F" w:rsidRPr="001A3B0E" w:rsidRDefault="00EB487F" w:rsidP="00CA786A">
            <w:pPr>
              <w:spacing w:line="360" w:lineRule="auto"/>
              <w:jc w:val="center"/>
              <w:rPr>
                <w:rFonts w:ascii="宋体" w:hAnsi="宋体" w:cs="仿宋"/>
                <w:b/>
                <w:sz w:val="22"/>
                <w:szCs w:val="32"/>
              </w:rPr>
            </w:pPr>
            <w:r w:rsidRPr="001A3B0E">
              <w:rPr>
                <w:rFonts w:ascii="宋体" w:hAnsi="宋体" w:cs="仿宋" w:hint="eastAsia"/>
                <w:b/>
                <w:sz w:val="22"/>
                <w:szCs w:val="32"/>
              </w:rPr>
              <w:t>交货地点</w:t>
            </w:r>
          </w:p>
        </w:tc>
      </w:tr>
      <w:tr w:rsidR="00EB487F" w:rsidRPr="001A3B0E" w:rsidTr="00CA786A">
        <w:trPr>
          <w:jc w:val="center"/>
        </w:trPr>
        <w:tc>
          <w:tcPr>
            <w:tcW w:w="675" w:type="dxa"/>
            <w:vAlign w:val="center"/>
          </w:tcPr>
          <w:p w:rsidR="00EB487F" w:rsidRPr="001A3B0E" w:rsidRDefault="00EB487F" w:rsidP="00CA786A">
            <w:pPr>
              <w:spacing w:line="360" w:lineRule="auto"/>
              <w:jc w:val="center"/>
              <w:rPr>
                <w:rFonts w:ascii="宋体" w:hAnsi="宋体" w:cs="仿宋"/>
                <w:sz w:val="22"/>
                <w:szCs w:val="32"/>
              </w:rPr>
            </w:pPr>
          </w:p>
        </w:tc>
        <w:tc>
          <w:tcPr>
            <w:tcW w:w="1915" w:type="dxa"/>
            <w:vAlign w:val="center"/>
          </w:tcPr>
          <w:p w:rsidR="00EB487F" w:rsidRPr="001A3B0E" w:rsidRDefault="00EB487F" w:rsidP="00CA786A">
            <w:pPr>
              <w:spacing w:line="360" w:lineRule="auto"/>
              <w:jc w:val="center"/>
              <w:rPr>
                <w:rFonts w:ascii="宋体" w:hAnsi="宋体" w:cs="仿宋"/>
                <w:sz w:val="22"/>
                <w:szCs w:val="32"/>
              </w:rPr>
            </w:pPr>
          </w:p>
        </w:tc>
        <w:tc>
          <w:tcPr>
            <w:tcW w:w="1843" w:type="dxa"/>
            <w:vAlign w:val="center"/>
          </w:tcPr>
          <w:p w:rsidR="00EB487F" w:rsidRPr="001A3B0E" w:rsidRDefault="00EB487F" w:rsidP="00CA786A">
            <w:pPr>
              <w:spacing w:line="360" w:lineRule="auto"/>
              <w:jc w:val="center"/>
              <w:rPr>
                <w:rFonts w:ascii="宋体" w:hAnsi="宋体" w:cs="仿宋"/>
                <w:sz w:val="22"/>
                <w:szCs w:val="32"/>
              </w:rPr>
            </w:pPr>
          </w:p>
        </w:tc>
        <w:tc>
          <w:tcPr>
            <w:tcW w:w="3614" w:type="dxa"/>
            <w:vAlign w:val="center"/>
          </w:tcPr>
          <w:p w:rsidR="00EB487F" w:rsidRPr="001A3B0E" w:rsidRDefault="00EB487F" w:rsidP="00CA786A">
            <w:pPr>
              <w:spacing w:line="360" w:lineRule="auto"/>
              <w:jc w:val="center"/>
              <w:rPr>
                <w:rFonts w:ascii="宋体" w:hAnsi="宋体" w:cs="仿宋"/>
                <w:sz w:val="22"/>
                <w:szCs w:val="32"/>
              </w:rPr>
            </w:pPr>
          </w:p>
        </w:tc>
        <w:tc>
          <w:tcPr>
            <w:tcW w:w="1063"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559"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969" w:type="dxa"/>
            <w:vAlign w:val="center"/>
          </w:tcPr>
          <w:p w:rsidR="00EB487F" w:rsidRPr="001A3B0E" w:rsidRDefault="00EB487F" w:rsidP="00CA786A">
            <w:pPr>
              <w:spacing w:line="360" w:lineRule="auto"/>
              <w:jc w:val="center"/>
              <w:rPr>
                <w:rFonts w:ascii="宋体" w:hAnsi="宋体" w:cs="仿宋"/>
                <w:sz w:val="22"/>
                <w:szCs w:val="32"/>
              </w:rPr>
            </w:pPr>
          </w:p>
        </w:tc>
      </w:tr>
      <w:tr w:rsidR="00EB487F" w:rsidRPr="001A3B0E" w:rsidTr="00CA786A">
        <w:trPr>
          <w:jc w:val="center"/>
        </w:trPr>
        <w:tc>
          <w:tcPr>
            <w:tcW w:w="675" w:type="dxa"/>
            <w:vAlign w:val="center"/>
          </w:tcPr>
          <w:p w:rsidR="00EB487F" w:rsidRPr="001A3B0E" w:rsidRDefault="00EB487F" w:rsidP="00CA786A">
            <w:pPr>
              <w:spacing w:line="360" w:lineRule="auto"/>
              <w:jc w:val="center"/>
              <w:rPr>
                <w:rFonts w:ascii="宋体" w:hAnsi="宋体" w:cs="仿宋"/>
                <w:sz w:val="22"/>
                <w:szCs w:val="32"/>
              </w:rPr>
            </w:pPr>
          </w:p>
        </w:tc>
        <w:tc>
          <w:tcPr>
            <w:tcW w:w="1915" w:type="dxa"/>
            <w:vAlign w:val="center"/>
          </w:tcPr>
          <w:p w:rsidR="00EB487F" w:rsidRPr="001A3B0E" w:rsidRDefault="00EB487F" w:rsidP="00CA786A">
            <w:pPr>
              <w:spacing w:line="360" w:lineRule="auto"/>
              <w:jc w:val="center"/>
              <w:rPr>
                <w:rFonts w:ascii="宋体" w:hAnsi="宋体" w:cs="仿宋"/>
                <w:sz w:val="22"/>
                <w:szCs w:val="32"/>
              </w:rPr>
            </w:pPr>
          </w:p>
        </w:tc>
        <w:tc>
          <w:tcPr>
            <w:tcW w:w="1843" w:type="dxa"/>
            <w:vAlign w:val="center"/>
          </w:tcPr>
          <w:p w:rsidR="00EB487F" w:rsidRPr="001A3B0E" w:rsidRDefault="00EB487F" w:rsidP="00CA786A">
            <w:pPr>
              <w:spacing w:line="360" w:lineRule="auto"/>
              <w:jc w:val="center"/>
              <w:rPr>
                <w:rFonts w:ascii="宋体" w:hAnsi="宋体" w:cs="仿宋"/>
                <w:sz w:val="22"/>
                <w:szCs w:val="32"/>
              </w:rPr>
            </w:pPr>
          </w:p>
        </w:tc>
        <w:tc>
          <w:tcPr>
            <w:tcW w:w="3614" w:type="dxa"/>
            <w:vAlign w:val="center"/>
          </w:tcPr>
          <w:p w:rsidR="00EB487F" w:rsidRPr="001A3B0E" w:rsidRDefault="00EB487F" w:rsidP="00CA786A">
            <w:pPr>
              <w:spacing w:line="360" w:lineRule="auto"/>
              <w:jc w:val="center"/>
              <w:rPr>
                <w:rFonts w:ascii="宋体" w:hAnsi="宋体" w:cs="仿宋"/>
                <w:sz w:val="22"/>
                <w:szCs w:val="32"/>
              </w:rPr>
            </w:pPr>
          </w:p>
        </w:tc>
        <w:tc>
          <w:tcPr>
            <w:tcW w:w="1063"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559"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969" w:type="dxa"/>
            <w:vAlign w:val="center"/>
          </w:tcPr>
          <w:p w:rsidR="00EB487F" w:rsidRPr="001A3B0E" w:rsidRDefault="00EB487F" w:rsidP="00CA786A">
            <w:pPr>
              <w:spacing w:line="360" w:lineRule="auto"/>
              <w:jc w:val="center"/>
              <w:rPr>
                <w:rFonts w:ascii="宋体" w:hAnsi="宋体" w:cs="仿宋"/>
                <w:sz w:val="22"/>
                <w:szCs w:val="32"/>
              </w:rPr>
            </w:pPr>
          </w:p>
        </w:tc>
      </w:tr>
      <w:tr w:rsidR="00EB487F" w:rsidRPr="001A3B0E" w:rsidTr="00CA786A">
        <w:trPr>
          <w:jc w:val="center"/>
        </w:trPr>
        <w:tc>
          <w:tcPr>
            <w:tcW w:w="675" w:type="dxa"/>
            <w:vAlign w:val="center"/>
          </w:tcPr>
          <w:p w:rsidR="00EB487F" w:rsidRPr="001A3B0E" w:rsidRDefault="00EB487F" w:rsidP="00CA786A">
            <w:pPr>
              <w:spacing w:line="360" w:lineRule="auto"/>
              <w:jc w:val="center"/>
              <w:rPr>
                <w:rFonts w:ascii="宋体" w:hAnsi="宋体" w:cs="仿宋"/>
                <w:sz w:val="22"/>
                <w:szCs w:val="32"/>
              </w:rPr>
            </w:pPr>
          </w:p>
        </w:tc>
        <w:tc>
          <w:tcPr>
            <w:tcW w:w="1915" w:type="dxa"/>
            <w:vAlign w:val="center"/>
          </w:tcPr>
          <w:p w:rsidR="00EB487F" w:rsidRPr="001A3B0E" w:rsidRDefault="00EB487F" w:rsidP="00CA786A">
            <w:pPr>
              <w:spacing w:line="360" w:lineRule="auto"/>
              <w:jc w:val="center"/>
              <w:rPr>
                <w:rFonts w:ascii="宋体" w:hAnsi="宋体" w:cs="仿宋"/>
                <w:sz w:val="22"/>
                <w:szCs w:val="32"/>
              </w:rPr>
            </w:pPr>
          </w:p>
        </w:tc>
        <w:tc>
          <w:tcPr>
            <w:tcW w:w="1843" w:type="dxa"/>
            <w:vAlign w:val="center"/>
          </w:tcPr>
          <w:p w:rsidR="00EB487F" w:rsidRPr="001A3B0E" w:rsidRDefault="00EB487F" w:rsidP="00CA786A">
            <w:pPr>
              <w:spacing w:line="360" w:lineRule="auto"/>
              <w:jc w:val="center"/>
              <w:rPr>
                <w:rFonts w:ascii="宋体" w:hAnsi="宋体" w:cs="仿宋"/>
                <w:sz w:val="22"/>
                <w:szCs w:val="32"/>
              </w:rPr>
            </w:pPr>
          </w:p>
        </w:tc>
        <w:tc>
          <w:tcPr>
            <w:tcW w:w="3614" w:type="dxa"/>
            <w:vAlign w:val="center"/>
          </w:tcPr>
          <w:p w:rsidR="00EB487F" w:rsidRPr="001A3B0E" w:rsidRDefault="00EB487F" w:rsidP="00CA786A">
            <w:pPr>
              <w:spacing w:line="360" w:lineRule="auto"/>
              <w:jc w:val="center"/>
              <w:rPr>
                <w:rFonts w:ascii="宋体" w:hAnsi="宋体" w:cs="仿宋"/>
                <w:sz w:val="22"/>
                <w:szCs w:val="32"/>
              </w:rPr>
            </w:pPr>
          </w:p>
        </w:tc>
        <w:tc>
          <w:tcPr>
            <w:tcW w:w="1063"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559"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969" w:type="dxa"/>
            <w:vAlign w:val="center"/>
          </w:tcPr>
          <w:p w:rsidR="00EB487F" w:rsidRPr="001A3B0E" w:rsidRDefault="00EB487F" w:rsidP="00CA786A">
            <w:pPr>
              <w:spacing w:line="360" w:lineRule="auto"/>
              <w:jc w:val="center"/>
              <w:rPr>
                <w:rFonts w:ascii="宋体" w:hAnsi="宋体" w:cs="仿宋"/>
                <w:sz w:val="22"/>
                <w:szCs w:val="32"/>
              </w:rPr>
            </w:pPr>
          </w:p>
        </w:tc>
      </w:tr>
      <w:tr w:rsidR="00EB487F" w:rsidRPr="001A3B0E" w:rsidTr="00CA786A">
        <w:trPr>
          <w:jc w:val="center"/>
        </w:trPr>
        <w:tc>
          <w:tcPr>
            <w:tcW w:w="675" w:type="dxa"/>
            <w:vAlign w:val="center"/>
          </w:tcPr>
          <w:p w:rsidR="00EB487F" w:rsidRPr="001A3B0E" w:rsidRDefault="00EB487F" w:rsidP="00CA786A">
            <w:pPr>
              <w:spacing w:line="360" w:lineRule="auto"/>
              <w:jc w:val="center"/>
              <w:rPr>
                <w:rFonts w:ascii="宋体" w:hAnsi="宋体" w:cs="仿宋"/>
                <w:sz w:val="22"/>
                <w:szCs w:val="32"/>
              </w:rPr>
            </w:pPr>
          </w:p>
        </w:tc>
        <w:tc>
          <w:tcPr>
            <w:tcW w:w="1915" w:type="dxa"/>
            <w:vAlign w:val="center"/>
          </w:tcPr>
          <w:p w:rsidR="00EB487F" w:rsidRPr="001A3B0E" w:rsidRDefault="00EB487F" w:rsidP="00CA786A">
            <w:pPr>
              <w:spacing w:line="360" w:lineRule="auto"/>
              <w:jc w:val="center"/>
              <w:rPr>
                <w:rFonts w:ascii="宋体" w:hAnsi="宋体" w:cs="仿宋"/>
                <w:sz w:val="22"/>
                <w:szCs w:val="32"/>
              </w:rPr>
            </w:pPr>
          </w:p>
        </w:tc>
        <w:tc>
          <w:tcPr>
            <w:tcW w:w="1843" w:type="dxa"/>
            <w:vAlign w:val="center"/>
          </w:tcPr>
          <w:p w:rsidR="00EB487F" w:rsidRPr="001A3B0E" w:rsidRDefault="00EB487F" w:rsidP="00CA786A">
            <w:pPr>
              <w:spacing w:line="360" w:lineRule="auto"/>
              <w:jc w:val="center"/>
              <w:rPr>
                <w:rFonts w:ascii="宋体" w:hAnsi="宋体" w:cs="仿宋"/>
                <w:sz w:val="22"/>
                <w:szCs w:val="32"/>
              </w:rPr>
            </w:pPr>
          </w:p>
        </w:tc>
        <w:tc>
          <w:tcPr>
            <w:tcW w:w="3614" w:type="dxa"/>
            <w:vAlign w:val="center"/>
          </w:tcPr>
          <w:p w:rsidR="00EB487F" w:rsidRPr="001A3B0E" w:rsidRDefault="00EB487F" w:rsidP="00CA786A">
            <w:pPr>
              <w:spacing w:line="360" w:lineRule="auto"/>
              <w:jc w:val="center"/>
              <w:rPr>
                <w:rFonts w:ascii="宋体" w:hAnsi="宋体" w:cs="仿宋"/>
                <w:sz w:val="22"/>
                <w:szCs w:val="32"/>
              </w:rPr>
            </w:pPr>
          </w:p>
        </w:tc>
        <w:tc>
          <w:tcPr>
            <w:tcW w:w="1063"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559"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969" w:type="dxa"/>
            <w:vAlign w:val="center"/>
          </w:tcPr>
          <w:p w:rsidR="00EB487F" w:rsidRPr="001A3B0E" w:rsidRDefault="00EB487F" w:rsidP="00CA786A">
            <w:pPr>
              <w:spacing w:line="360" w:lineRule="auto"/>
              <w:jc w:val="center"/>
              <w:rPr>
                <w:rFonts w:ascii="宋体" w:hAnsi="宋体" w:cs="仿宋"/>
                <w:sz w:val="22"/>
                <w:szCs w:val="32"/>
              </w:rPr>
            </w:pPr>
          </w:p>
        </w:tc>
      </w:tr>
      <w:tr w:rsidR="00EB487F" w:rsidRPr="001A3B0E" w:rsidTr="00CA786A">
        <w:trPr>
          <w:jc w:val="center"/>
        </w:trPr>
        <w:tc>
          <w:tcPr>
            <w:tcW w:w="675" w:type="dxa"/>
            <w:vAlign w:val="center"/>
          </w:tcPr>
          <w:p w:rsidR="00EB487F" w:rsidRPr="001A3B0E" w:rsidRDefault="00EB487F" w:rsidP="00CA786A">
            <w:pPr>
              <w:spacing w:line="360" w:lineRule="auto"/>
              <w:jc w:val="center"/>
              <w:rPr>
                <w:rFonts w:ascii="宋体" w:hAnsi="宋体" w:cs="仿宋"/>
                <w:sz w:val="22"/>
                <w:szCs w:val="32"/>
              </w:rPr>
            </w:pPr>
          </w:p>
        </w:tc>
        <w:tc>
          <w:tcPr>
            <w:tcW w:w="1915" w:type="dxa"/>
            <w:vAlign w:val="center"/>
          </w:tcPr>
          <w:p w:rsidR="00EB487F" w:rsidRPr="001A3B0E" w:rsidRDefault="00EB487F" w:rsidP="00CA786A">
            <w:pPr>
              <w:spacing w:line="360" w:lineRule="auto"/>
              <w:jc w:val="center"/>
              <w:rPr>
                <w:rFonts w:ascii="宋体" w:hAnsi="宋体" w:cs="仿宋"/>
                <w:sz w:val="22"/>
                <w:szCs w:val="32"/>
              </w:rPr>
            </w:pPr>
          </w:p>
        </w:tc>
        <w:tc>
          <w:tcPr>
            <w:tcW w:w="1843" w:type="dxa"/>
            <w:vAlign w:val="center"/>
          </w:tcPr>
          <w:p w:rsidR="00EB487F" w:rsidRPr="001A3B0E" w:rsidRDefault="00EB487F" w:rsidP="00CA786A">
            <w:pPr>
              <w:spacing w:line="360" w:lineRule="auto"/>
              <w:jc w:val="center"/>
              <w:rPr>
                <w:rFonts w:ascii="宋体" w:hAnsi="宋体" w:cs="仿宋"/>
                <w:sz w:val="22"/>
                <w:szCs w:val="32"/>
              </w:rPr>
            </w:pPr>
          </w:p>
        </w:tc>
        <w:tc>
          <w:tcPr>
            <w:tcW w:w="3614" w:type="dxa"/>
            <w:vAlign w:val="center"/>
          </w:tcPr>
          <w:p w:rsidR="00EB487F" w:rsidRPr="001A3B0E" w:rsidRDefault="00EB487F" w:rsidP="00CA786A">
            <w:pPr>
              <w:spacing w:line="360" w:lineRule="auto"/>
              <w:jc w:val="center"/>
              <w:rPr>
                <w:rFonts w:ascii="宋体" w:hAnsi="宋体" w:cs="仿宋"/>
                <w:sz w:val="22"/>
                <w:szCs w:val="32"/>
              </w:rPr>
            </w:pPr>
          </w:p>
        </w:tc>
        <w:tc>
          <w:tcPr>
            <w:tcW w:w="1063"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559"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969" w:type="dxa"/>
            <w:vAlign w:val="center"/>
          </w:tcPr>
          <w:p w:rsidR="00EB487F" w:rsidRPr="001A3B0E" w:rsidRDefault="00EB487F" w:rsidP="00CA786A">
            <w:pPr>
              <w:spacing w:line="360" w:lineRule="auto"/>
              <w:jc w:val="center"/>
              <w:rPr>
                <w:rFonts w:ascii="宋体" w:hAnsi="宋体" w:cs="仿宋"/>
                <w:sz w:val="22"/>
                <w:szCs w:val="32"/>
              </w:rPr>
            </w:pPr>
          </w:p>
        </w:tc>
      </w:tr>
      <w:tr w:rsidR="00EB487F" w:rsidRPr="001A3B0E" w:rsidTr="00CA786A">
        <w:trPr>
          <w:jc w:val="center"/>
        </w:trPr>
        <w:tc>
          <w:tcPr>
            <w:tcW w:w="675" w:type="dxa"/>
            <w:vAlign w:val="center"/>
          </w:tcPr>
          <w:p w:rsidR="00EB487F" w:rsidRPr="001A3B0E" w:rsidRDefault="00EB487F" w:rsidP="00CA786A">
            <w:pPr>
              <w:spacing w:line="360" w:lineRule="auto"/>
              <w:jc w:val="center"/>
              <w:rPr>
                <w:rFonts w:ascii="宋体" w:hAnsi="宋体" w:cs="仿宋"/>
                <w:sz w:val="22"/>
                <w:szCs w:val="32"/>
              </w:rPr>
            </w:pPr>
          </w:p>
        </w:tc>
        <w:tc>
          <w:tcPr>
            <w:tcW w:w="1915" w:type="dxa"/>
            <w:vAlign w:val="center"/>
          </w:tcPr>
          <w:p w:rsidR="00EB487F" w:rsidRPr="001A3B0E" w:rsidRDefault="00EB487F" w:rsidP="00CA786A">
            <w:pPr>
              <w:spacing w:line="360" w:lineRule="auto"/>
              <w:jc w:val="center"/>
              <w:rPr>
                <w:rFonts w:ascii="宋体" w:hAnsi="宋体" w:cs="仿宋"/>
                <w:sz w:val="22"/>
                <w:szCs w:val="32"/>
              </w:rPr>
            </w:pPr>
          </w:p>
        </w:tc>
        <w:tc>
          <w:tcPr>
            <w:tcW w:w="1843" w:type="dxa"/>
            <w:vAlign w:val="center"/>
          </w:tcPr>
          <w:p w:rsidR="00EB487F" w:rsidRPr="001A3B0E" w:rsidRDefault="00EB487F" w:rsidP="00CA786A">
            <w:pPr>
              <w:spacing w:line="360" w:lineRule="auto"/>
              <w:jc w:val="center"/>
              <w:rPr>
                <w:rFonts w:ascii="宋体" w:hAnsi="宋体" w:cs="仿宋"/>
                <w:sz w:val="22"/>
                <w:szCs w:val="32"/>
              </w:rPr>
            </w:pPr>
          </w:p>
        </w:tc>
        <w:tc>
          <w:tcPr>
            <w:tcW w:w="3614" w:type="dxa"/>
            <w:vAlign w:val="center"/>
          </w:tcPr>
          <w:p w:rsidR="00EB487F" w:rsidRPr="001A3B0E" w:rsidRDefault="00EB487F" w:rsidP="00CA786A">
            <w:pPr>
              <w:spacing w:line="360" w:lineRule="auto"/>
              <w:jc w:val="center"/>
              <w:rPr>
                <w:rFonts w:ascii="宋体" w:hAnsi="宋体" w:cs="仿宋"/>
                <w:sz w:val="22"/>
                <w:szCs w:val="32"/>
              </w:rPr>
            </w:pPr>
          </w:p>
        </w:tc>
        <w:tc>
          <w:tcPr>
            <w:tcW w:w="1063"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559"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969" w:type="dxa"/>
            <w:vAlign w:val="center"/>
          </w:tcPr>
          <w:p w:rsidR="00EB487F" w:rsidRPr="001A3B0E" w:rsidRDefault="00EB487F" w:rsidP="00CA786A">
            <w:pPr>
              <w:spacing w:line="360" w:lineRule="auto"/>
              <w:jc w:val="center"/>
              <w:rPr>
                <w:rFonts w:ascii="宋体" w:hAnsi="宋体" w:cs="仿宋"/>
                <w:sz w:val="22"/>
                <w:szCs w:val="32"/>
              </w:rPr>
            </w:pPr>
          </w:p>
        </w:tc>
      </w:tr>
      <w:tr w:rsidR="00EB487F" w:rsidRPr="001A3B0E" w:rsidTr="00CA786A">
        <w:trPr>
          <w:jc w:val="center"/>
        </w:trPr>
        <w:tc>
          <w:tcPr>
            <w:tcW w:w="675" w:type="dxa"/>
            <w:vAlign w:val="center"/>
          </w:tcPr>
          <w:p w:rsidR="00EB487F" w:rsidRPr="001A3B0E" w:rsidRDefault="00EB487F" w:rsidP="00CA786A">
            <w:pPr>
              <w:spacing w:line="360" w:lineRule="auto"/>
              <w:jc w:val="center"/>
              <w:rPr>
                <w:rFonts w:ascii="宋体" w:hAnsi="宋体" w:cs="仿宋"/>
                <w:sz w:val="22"/>
                <w:szCs w:val="32"/>
              </w:rPr>
            </w:pPr>
          </w:p>
        </w:tc>
        <w:tc>
          <w:tcPr>
            <w:tcW w:w="1915" w:type="dxa"/>
            <w:vAlign w:val="center"/>
          </w:tcPr>
          <w:p w:rsidR="00EB487F" w:rsidRPr="001A3B0E" w:rsidRDefault="00EB487F" w:rsidP="00CA786A">
            <w:pPr>
              <w:spacing w:line="360" w:lineRule="auto"/>
              <w:jc w:val="center"/>
              <w:rPr>
                <w:rFonts w:ascii="宋体" w:hAnsi="宋体" w:cs="仿宋"/>
                <w:sz w:val="22"/>
                <w:szCs w:val="32"/>
              </w:rPr>
            </w:pPr>
          </w:p>
        </w:tc>
        <w:tc>
          <w:tcPr>
            <w:tcW w:w="1843" w:type="dxa"/>
            <w:vAlign w:val="center"/>
          </w:tcPr>
          <w:p w:rsidR="00EB487F" w:rsidRPr="001A3B0E" w:rsidRDefault="00EB487F" w:rsidP="00CA786A">
            <w:pPr>
              <w:spacing w:line="360" w:lineRule="auto"/>
              <w:jc w:val="center"/>
              <w:rPr>
                <w:rFonts w:ascii="宋体" w:hAnsi="宋体" w:cs="仿宋"/>
                <w:sz w:val="22"/>
                <w:szCs w:val="32"/>
              </w:rPr>
            </w:pPr>
          </w:p>
        </w:tc>
        <w:tc>
          <w:tcPr>
            <w:tcW w:w="3614" w:type="dxa"/>
            <w:vAlign w:val="center"/>
          </w:tcPr>
          <w:p w:rsidR="00EB487F" w:rsidRPr="001A3B0E" w:rsidRDefault="00EB487F" w:rsidP="00CA786A">
            <w:pPr>
              <w:spacing w:line="360" w:lineRule="auto"/>
              <w:jc w:val="center"/>
              <w:rPr>
                <w:rFonts w:ascii="宋体" w:hAnsi="宋体" w:cs="仿宋"/>
                <w:sz w:val="22"/>
                <w:szCs w:val="32"/>
              </w:rPr>
            </w:pPr>
          </w:p>
        </w:tc>
        <w:tc>
          <w:tcPr>
            <w:tcW w:w="1063"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559"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969" w:type="dxa"/>
            <w:vAlign w:val="center"/>
          </w:tcPr>
          <w:p w:rsidR="00EB487F" w:rsidRPr="001A3B0E" w:rsidRDefault="00EB487F" w:rsidP="00CA786A">
            <w:pPr>
              <w:spacing w:line="360" w:lineRule="auto"/>
              <w:jc w:val="center"/>
              <w:rPr>
                <w:rFonts w:ascii="宋体" w:hAnsi="宋体" w:cs="仿宋"/>
                <w:sz w:val="22"/>
                <w:szCs w:val="32"/>
              </w:rPr>
            </w:pPr>
          </w:p>
        </w:tc>
      </w:tr>
      <w:tr w:rsidR="00EB487F" w:rsidRPr="001A3B0E" w:rsidTr="00CA786A">
        <w:trPr>
          <w:jc w:val="center"/>
        </w:trPr>
        <w:tc>
          <w:tcPr>
            <w:tcW w:w="675" w:type="dxa"/>
            <w:vAlign w:val="center"/>
          </w:tcPr>
          <w:p w:rsidR="00EB487F" w:rsidRPr="001A3B0E" w:rsidRDefault="00EB487F" w:rsidP="00CA786A">
            <w:pPr>
              <w:spacing w:line="360" w:lineRule="auto"/>
              <w:jc w:val="center"/>
              <w:rPr>
                <w:rFonts w:ascii="宋体" w:hAnsi="宋体" w:cs="仿宋"/>
                <w:sz w:val="22"/>
                <w:szCs w:val="32"/>
              </w:rPr>
            </w:pPr>
          </w:p>
        </w:tc>
        <w:tc>
          <w:tcPr>
            <w:tcW w:w="1915" w:type="dxa"/>
            <w:vAlign w:val="center"/>
          </w:tcPr>
          <w:p w:rsidR="00EB487F" w:rsidRPr="001A3B0E" w:rsidRDefault="00EB487F" w:rsidP="00CA786A">
            <w:pPr>
              <w:spacing w:line="360" w:lineRule="auto"/>
              <w:jc w:val="center"/>
              <w:rPr>
                <w:rFonts w:ascii="宋体" w:hAnsi="宋体" w:cs="仿宋"/>
                <w:sz w:val="22"/>
                <w:szCs w:val="32"/>
              </w:rPr>
            </w:pPr>
          </w:p>
        </w:tc>
        <w:tc>
          <w:tcPr>
            <w:tcW w:w="1843" w:type="dxa"/>
            <w:vAlign w:val="center"/>
          </w:tcPr>
          <w:p w:rsidR="00EB487F" w:rsidRPr="001A3B0E" w:rsidRDefault="00EB487F" w:rsidP="00CA786A">
            <w:pPr>
              <w:spacing w:line="360" w:lineRule="auto"/>
              <w:jc w:val="center"/>
              <w:rPr>
                <w:rFonts w:ascii="宋体" w:hAnsi="宋体" w:cs="仿宋"/>
                <w:sz w:val="22"/>
                <w:szCs w:val="32"/>
              </w:rPr>
            </w:pPr>
          </w:p>
        </w:tc>
        <w:tc>
          <w:tcPr>
            <w:tcW w:w="3614" w:type="dxa"/>
            <w:vAlign w:val="center"/>
          </w:tcPr>
          <w:p w:rsidR="00EB487F" w:rsidRPr="001A3B0E" w:rsidRDefault="00EB487F" w:rsidP="00CA786A">
            <w:pPr>
              <w:spacing w:line="360" w:lineRule="auto"/>
              <w:jc w:val="center"/>
              <w:rPr>
                <w:rFonts w:ascii="宋体" w:hAnsi="宋体" w:cs="仿宋"/>
                <w:sz w:val="22"/>
                <w:szCs w:val="32"/>
              </w:rPr>
            </w:pPr>
          </w:p>
        </w:tc>
        <w:tc>
          <w:tcPr>
            <w:tcW w:w="1063"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559"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969" w:type="dxa"/>
            <w:vAlign w:val="center"/>
          </w:tcPr>
          <w:p w:rsidR="00EB487F" w:rsidRPr="001A3B0E" w:rsidRDefault="00EB487F" w:rsidP="00CA786A">
            <w:pPr>
              <w:spacing w:line="360" w:lineRule="auto"/>
              <w:jc w:val="center"/>
              <w:rPr>
                <w:rFonts w:ascii="宋体" w:hAnsi="宋体" w:cs="仿宋"/>
                <w:sz w:val="22"/>
                <w:szCs w:val="32"/>
              </w:rPr>
            </w:pPr>
          </w:p>
        </w:tc>
      </w:tr>
      <w:tr w:rsidR="00EB487F" w:rsidRPr="001A3B0E" w:rsidTr="00CA786A">
        <w:trPr>
          <w:jc w:val="center"/>
        </w:trPr>
        <w:tc>
          <w:tcPr>
            <w:tcW w:w="675" w:type="dxa"/>
            <w:vAlign w:val="center"/>
          </w:tcPr>
          <w:p w:rsidR="00EB487F" w:rsidRPr="001A3B0E" w:rsidRDefault="00EB487F" w:rsidP="00CA786A">
            <w:pPr>
              <w:spacing w:line="360" w:lineRule="auto"/>
              <w:jc w:val="center"/>
              <w:rPr>
                <w:rFonts w:ascii="宋体" w:hAnsi="宋体" w:cs="仿宋"/>
                <w:sz w:val="22"/>
                <w:szCs w:val="32"/>
              </w:rPr>
            </w:pPr>
          </w:p>
        </w:tc>
        <w:tc>
          <w:tcPr>
            <w:tcW w:w="1915" w:type="dxa"/>
            <w:vAlign w:val="center"/>
          </w:tcPr>
          <w:p w:rsidR="00EB487F" w:rsidRPr="001A3B0E" w:rsidRDefault="00EB487F" w:rsidP="00CA786A">
            <w:pPr>
              <w:spacing w:line="360" w:lineRule="auto"/>
              <w:jc w:val="center"/>
              <w:rPr>
                <w:rFonts w:ascii="宋体" w:hAnsi="宋体" w:cs="仿宋"/>
                <w:sz w:val="22"/>
                <w:szCs w:val="32"/>
              </w:rPr>
            </w:pPr>
          </w:p>
        </w:tc>
        <w:tc>
          <w:tcPr>
            <w:tcW w:w="1843" w:type="dxa"/>
            <w:vAlign w:val="center"/>
          </w:tcPr>
          <w:p w:rsidR="00EB487F" w:rsidRPr="001A3B0E" w:rsidRDefault="00EB487F" w:rsidP="00CA786A">
            <w:pPr>
              <w:spacing w:line="360" w:lineRule="auto"/>
              <w:jc w:val="center"/>
              <w:rPr>
                <w:rFonts w:ascii="宋体" w:hAnsi="宋体" w:cs="仿宋"/>
                <w:sz w:val="22"/>
                <w:szCs w:val="32"/>
              </w:rPr>
            </w:pPr>
          </w:p>
        </w:tc>
        <w:tc>
          <w:tcPr>
            <w:tcW w:w="3614" w:type="dxa"/>
            <w:vAlign w:val="center"/>
          </w:tcPr>
          <w:p w:rsidR="00EB487F" w:rsidRPr="001A3B0E" w:rsidRDefault="00EB487F" w:rsidP="00CA786A">
            <w:pPr>
              <w:spacing w:line="360" w:lineRule="auto"/>
              <w:jc w:val="center"/>
              <w:rPr>
                <w:rFonts w:ascii="宋体" w:hAnsi="宋体" w:cs="仿宋"/>
                <w:sz w:val="22"/>
                <w:szCs w:val="32"/>
              </w:rPr>
            </w:pPr>
          </w:p>
        </w:tc>
        <w:tc>
          <w:tcPr>
            <w:tcW w:w="1063"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559"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969" w:type="dxa"/>
            <w:vAlign w:val="center"/>
          </w:tcPr>
          <w:p w:rsidR="00EB487F" w:rsidRPr="001A3B0E" w:rsidRDefault="00EB487F" w:rsidP="00CA786A">
            <w:pPr>
              <w:spacing w:line="360" w:lineRule="auto"/>
              <w:jc w:val="center"/>
              <w:rPr>
                <w:rFonts w:ascii="宋体" w:hAnsi="宋体" w:cs="仿宋"/>
                <w:sz w:val="22"/>
                <w:szCs w:val="32"/>
              </w:rPr>
            </w:pPr>
          </w:p>
        </w:tc>
      </w:tr>
      <w:tr w:rsidR="00EB487F" w:rsidRPr="001A3B0E" w:rsidTr="00CA786A">
        <w:trPr>
          <w:jc w:val="center"/>
        </w:trPr>
        <w:tc>
          <w:tcPr>
            <w:tcW w:w="675" w:type="dxa"/>
            <w:vAlign w:val="center"/>
          </w:tcPr>
          <w:p w:rsidR="00EB487F" w:rsidRPr="001A3B0E" w:rsidRDefault="00EB487F" w:rsidP="00CA786A">
            <w:pPr>
              <w:spacing w:line="360" w:lineRule="auto"/>
              <w:jc w:val="center"/>
              <w:rPr>
                <w:rFonts w:ascii="宋体" w:hAnsi="宋体" w:cs="仿宋"/>
                <w:sz w:val="22"/>
                <w:szCs w:val="32"/>
              </w:rPr>
            </w:pPr>
          </w:p>
        </w:tc>
        <w:tc>
          <w:tcPr>
            <w:tcW w:w="1915" w:type="dxa"/>
            <w:vAlign w:val="center"/>
          </w:tcPr>
          <w:p w:rsidR="00EB487F" w:rsidRPr="001A3B0E" w:rsidRDefault="00EB487F" w:rsidP="00CA786A">
            <w:pPr>
              <w:spacing w:line="360" w:lineRule="auto"/>
              <w:jc w:val="center"/>
              <w:rPr>
                <w:rFonts w:ascii="宋体" w:hAnsi="宋体" w:cs="仿宋"/>
                <w:sz w:val="22"/>
                <w:szCs w:val="32"/>
              </w:rPr>
            </w:pPr>
          </w:p>
        </w:tc>
        <w:tc>
          <w:tcPr>
            <w:tcW w:w="1843" w:type="dxa"/>
            <w:vAlign w:val="center"/>
          </w:tcPr>
          <w:p w:rsidR="00EB487F" w:rsidRPr="001A3B0E" w:rsidRDefault="00EB487F" w:rsidP="00CA786A">
            <w:pPr>
              <w:spacing w:line="360" w:lineRule="auto"/>
              <w:jc w:val="center"/>
              <w:rPr>
                <w:rFonts w:ascii="宋体" w:hAnsi="宋体" w:cs="仿宋"/>
                <w:sz w:val="22"/>
                <w:szCs w:val="32"/>
              </w:rPr>
            </w:pPr>
          </w:p>
        </w:tc>
        <w:tc>
          <w:tcPr>
            <w:tcW w:w="3614" w:type="dxa"/>
            <w:vAlign w:val="center"/>
          </w:tcPr>
          <w:p w:rsidR="00EB487F" w:rsidRPr="001A3B0E" w:rsidRDefault="00EB487F" w:rsidP="00CA786A">
            <w:pPr>
              <w:spacing w:line="360" w:lineRule="auto"/>
              <w:jc w:val="center"/>
              <w:rPr>
                <w:rFonts w:ascii="宋体" w:hAnsi="宋体" w:cs="仿宋"/>
                <w:sz w:val="22"/>
                <w:szCs w:val="32"/>
              </w:rPr>
            </w:pPr>
          </w:p>
        </w:tc>
        <w:tc>
          <w:tcPr>
            <w:tcW w:w="1063"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559"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969" w:type="dxa"/>
            <w:vAlign w:val="center"/>
          </w:tcPr>
          <w:p w:rsidR="00EB487F" w:rsidRPr="001A3B0E" w:rsidRDefault="00EB487F" w:rsidP="00CA786A">
            <w:pPr>
              <w:spacing w:line="360" w:lineRule="auto"/>
              <w:jc w:val="center"/>
              <w:rPr>
                <w:rFonts w:ascii="宋体" w:hAnsi="宋体" w:cs="仿宋"/>
                <w:sz w:val="22"/>
                <w:szCs w:val="32"/>
              </w:rPr>
            </w:pPr>
          </w:p>
        </w:tc>
      </w:tr>
      <w:tr w:rsidR="00EB487F" w:rsidRPr="001A3B0E" w:rsidTr="00CA786A">
        <w:trPr>
          <w:jc w:val="center"/>
        </w:trPr>
        <w:tc>
          <w:tcPr>
            <w:tcW w:w="675" w:type="dxa"/>
            <w:vAlign w:val="center"/>
          </w:tcPr>
          <w:p w:rsidR="00EB487F" w:rsidRPr="001A3B0E" w:rsidRDefault="00EB487F" w:rsidP="00CA786A">
            <w:pPr>
              <w:spacing w:line="360" w:lineRule="auto"/>
              <w:jc w:val="center"/>
              <w:rPr>
                <w:rFonts w:ascii="宋体" w:hAnsi="宋体" w:cs="仿宋"/>
                <w:sz w:val="22"/>
                <w:szCs w:val="32"/>
              </w:rPr>
            </w:pPr>
          </w:p>
        </w:tc>
        <w:tc>
          <w:tcPr>
            <w:tcW w:w="1915" w:type="dxa"/>
            <w:vAlign w:val="center"/>
          </w:tcPr>
          <w:p w:rsidR="00EB487F" w:rsidRPr="001A3B0E" w:rsidRDefault="00EB487F" w:rsidP="00CA786A">
            <w:pPr>
              <w:spacing w:line="360" w:lineRule="auto"/>
              <w:jc w:val="center"/>
              <w:rPr>
                <w:rFonts w:ascii="宋体" w:hAnsi="宋体" w:cs="仿宋"/>
                <w:sz w:val="22"/>
                <w:szCs w:val="32"/>
              </w:rPr>
            </w:pPr>
          </w:p>
        </w:tc>
        <w:tc>
          <w:tcPr>
            <w:tcW w:w="1843" w:type="dxa"/>
            <w:vAlign w:val="center"/>
          </w:tcPr>
          <w:p w:rsidR="00EB487F" w:rsidRPr="001A3B0E" w:rsidRDefault="00EB487F" w:rsidP="00CA786A">
            <w:pPr>
              <w:spacing w:line="360" w:lineRule="auto"/>
              <w:jc w:val="center"/>
              <w:rPr>
                <w:rFonts w:ascii="宋体" w:hAnsi="宋体" w:cs="仿宋"/>
                <w:sz w:val="22"/>
                <w:szCs w:val="32"/>
              </w:rPr>
            </w:pPr>
          </w:p>
        </w:tc>
        <w:tc>
          <w:tcPr>
            <w:tcW w:w="3614" w:type="dxa"/>
            <w:vAlign w:val="center"/>
          </w:tcPr>
          <w:p w:rsidR="00EB487F" w:rsidRPr="001A3B0E" w:rsidRDefault="00EB487F" w:rsidP="00CA786A">
            <w:pPr>
              <w:spacing w:line="360" w:lineRule="auto"/>
              <w:jc w:val="center"/>
              <w:rPr>
                <w:rFonts w:ascii="宋体" w:hAnsi="宋体" w:cs="仿宋"/>
                <w:sz w:val="22"/>
                <w:szCs w:val="32"/>
              </w:rPr>
            </w:pPr>
          </w:p>
        </w:tc>
        <w:tc>
          <w:tcPr>
            <w:tcW w:w="1063"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559"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969" w:type="dxa"/>
            <w:vAlign w:val="center"/>
          </w:tcPr>
          <w:p w:rsidR="00EB487F" w:rsidRPr="001A3B0E" w:rsidRDefault="00EB487F" w:rsidP="00CA786A">
            <w:pPr>
              <w:spacing w:line="360" w:lineRule="auto"/>
              <w:jc w:val="center"/>
              <w:rPr>
                <w:rFonts w:ascii="宋体" w:hAnsi="宋体" w:cs="仿宋"/>
                <w:sz w:val="22"/>
                <w:szCs w:val="32"/>
              </w:rPr>
            </w:pPr>
          </w:p>
        </w:tc>
      </w:tr>
      <w:tr w:rsidR="00EB487F" w:rsidRPr="001A3B0E" w:rsidTr="00CA786A">
        <w:trPr>
          <w:jc w:val="center"/>
        </w:trPr>
        <w:tc>
          <w:tcPr>
            <w:tcW w:w="675" w:type="dxa"/>
            <w:vAlign w:val="center"/>
          </w:tcPr>
          <w:p w:rsidR="00EB487F" w:rsidRPr="001A3B0E" w:rsidRDefault="00EB487F" w:rsidP="00CA786A">
            <w:pPr>
              <w:spacing w:line="360" w:lineRule="auto"/>
              <w:jc w:val="center"/>
              <w:rPr>
                <w:rFonts w:ascii="宋体" w:hAnsi="宋体" w:cs="仿宋"/>
                <w:sz w:val="22"/>
                <w:szCs w:val="32"/>
              </w:rPr>
            </w:pPr>
          </w:p>
        </w:tc>
        <w:tc>
          <w:tcPr>
            <w:tcW w:w="1915" w:type="dxa"/>
            <w:vAlign w:val="center"/>
          </w:tcPr>
          <w:p w:rsidR="00EB487F" w:rsidRPr="001A3B0E" w:rsidRDefault="00EB487F" w:rsidP="00CA786A">
            <w:pPr>
              <w:spacing w:line="360" w:lineRule="auto"/>
              <w:jc w:val="center"/>
              <w:rPr>
                <w:rFonts w:ascii="宋体" w:hAnsi="宋体" w:cs="仿宋"/>
                <w:sz w:val="22"/>
                <w:szCs w:val="32"/>
              </w:rPr>
            </w:pPr>
          </w:p>
        </w:tc>
        <w:tc>
          <w:tcPr>
            <w:tcW w:w="1843" w:type="dxa"/>
            <w:vAlign w:val="center"/>
          </w:tcPr>
          <w:p w:rsidR="00EB487F" w:rsidRPr="001A3B0E" w:rsidRDefault="00EB487F" w:rsidP="00CA786A">
            <w:pPr>
              <w:spacing w:line="360" w:lineRule="auto"/>
              <w:jc w:val="center"/>
              <w:rPr>
                <w:rFonts w:ascii="宋体" w:hAnsi="宋体" w:cs="仿宋"/>
                <w:sz w:val="22"/>
                <w:szCs w:val="32"/>
              </w:rPr>
            </w:pPr>
          </w:p>
        </w:tc>
        <w:tc>
          <w:tcPr>
            <w:tcW w:w="3614" w:type="dxa"/>
            <w:vAlign w:val="center"/>
          </w:tcPr>
          <w:p w:rsidR="00EB487F" w:rsidRPr="001A3B0E" w:rsidRDefault="00EB487F" w:rsidP="00CA786A">
            <w:pPr>
              <w:spacing w:line="360" w:lineRule="auto"/>
              <w:jc w:val="center"/>
              <w:rPr>
                <w:rFonts w:ascii="宋体" w:hAnsi="宋体" w:cs="仿宋"/>
                <w:sz w:val="22"/>
                <w:szCs w:val="32"/>
              </w:rPr>
            </w:pPr>
          </w:p>
        </w:tc>
        <w:tc>
          <w:tcPr>
            <w:tcW w:w="1063"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559"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969" w:type="dxa"/>
            <w:vAlign w:val="center"/>
          </w:tcPr>
          <w:p w:rsidR="00EB487F" w:rsidRPr="001A3B0E" w:rsidRDefault="00EB487F" w:rsidP="00CA786A">
            <w:pPr>
              <w:spacing w:line="360" w:lineRule="auto"/>
              <w:jc w:val="center"/>
              <w:rPr>
                <w:rFonts w:ascii="宋体" w:hAnsi="宋体" w:cs="仿宋"/>
                <w:sz w:val="22"/>
                <w:szCs w:val="32"/>
              </w:rPr>
            </w:pPr>
          </w:p>
        </w:tc>
      </w:tr>
      <w:tr w:rsidR="00EB487F" w:rsidRPr="001A3B0E" w:rsidTr="00CA786A">
        <w:trPr>
          <w:jc w:val="center"/>
        </w:trPr>
        <w:tc>
          <w:tcPr>
            <w:tcW w:w="675" w:type="dxa"/>
            <w:vAlign w:val="center"/>
          </w:tcPr>
          <w:p w:rsidR="00EB487F" w:rsidRPr="001A3B0E" w:rsidRDefault="00EB487F" w:rsidP="00CA786A">
            <w:pPr>
              <w:spacing w:line="360" w:lineRule="auto"/>
              <w:jc w:val="center"/>
              <w:rPr>
                <w:rFonts w:ascii="宋体" w:hAnsi="宋体" w:cs="仿宋"/>
                <w:sz w:val="22"/>
                <w:szCs w:val="32"/>
              </w:rPr>
            </w:pPr>
          </w:p>
        </w:tc>
        <w:tc>
          <w:tcPr>
            <w:tcW w:w="1915" w:type="dxa"/>
            <w:vAlign w:val="center"/>
          </w:tcPr>
          <w:p w:rsidR="00EB487F" w:rsidRPr="001A3B0E" w:rsidRDefault="00EB487F" w:rsidP="00CA786A">
            <w:pPr>
              <w:spacing w:line="360" w:lineRule="auto"/>
              <w:jc w:val="center"/>
              <w:rPr>
                <w:rFonts w:ascii="宋体" w:hAnsi="宋体" w:cs="仿宋"/>
                <w:sz w:val="22"/>
                <w:szCs w:val="32"/>
              </w:rPr>
            </w:pPr>
          </w:p>
        </w:tc>
        <w:tc>
          <w:tcPr>
            <w:tcW w:w="1843" w:type="dxa"/>
            <w:vAlign w:val="center"/>
          </w:tcPr>
          <w:p w:rsidR="00EB487F" w:rsidRPr="001A3B0E" w:rsidRDefault="00EB487F" w:rsidP="00CA786A">
            <w:pPr>
              <w:spacing w:line="360" w:lineRule="auto"/>
              <w:jc w:val="center"/>
              <w:rPr>
                <w:rFonts w:ascii="宋体" w:hAnsi="宋体" w:cs="仿宋"/>
                <w:sz w:val="22"/>
                <w:szCs w:val="32"/>
              </w:rPr>
            </w:pPr>
          </w:p>
        </w:tc>
        <w:tc>
          <w:tcPr>
            <w:tcW w:w="3614" w:type="dxa"/>
            <w:vAlign w:val="center"/>
          </w:tcPr>
          <w:p w:rsidR="00EB487F" w:rsidRPr="001A3B0E" w:rsidRDefault="00EB487F" w:rsidP="00CA786A">
            <w:pPr>
              <w:spacing w:line="360" w:lineRule="auto"/>
              <w:jc w:val="center"/>
              <w:rPr>
                <w:rFonts w:ascii="宋体" w:hAnsi="宋体" w:cs="仿宋"/>
                <w:sz w:val="22"/>
                <w:szCs w:val="32"/>
              </w:rPr>
            </w:pPr>
          </w:p>
        </w:tc>
        <w:tc>
          <w:tcPr>
            <w:tcW w:w="1063"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559"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969" w:type="dxa"/>
            <w:vAlign w:val="center"/>
          </w:tcPr>
          <w:p w:rsidR="00EB487F" w:rsidRPr="001A3B0E" w:rsidRDefault="00EB487F" w:rsidP="00CA786A">
            <w:pPr>
              <w:spacing w:line="360" w:lineRule="auto"/>
              <w:jc w:val="center"/>
              <w:rPr>
                <w:rFonts w:ascii="宋体" w:hAnsi="宋体" w:cs="仿宋"/>
                <w:sz w:val="22"/>
                <w:szCs w:val="32"/>
              </w:rPr>
            </w:pPr>
          </w:p>
        </w:tc>
      </w:tr>
      <w:tr w:rsidR="00EB487F" w:rsidRPr="001A3B0E" w:rsidTr="00CA786A">
        <w:trPr>
          <w:jc w:val="center"/>
        </w:trPr>
        <w:tc>
          <w:tcPr>
            <w:tcW w:w="675" w:type="dxa"/>
            <w:vAlign w:val="center"/>
          </w:tcPr>
          <w:p w:rsidR="00EB487F" w:rsidRPr="001A3B0E" w:rsidRDefault="00EB487F" w:rsidP="00CA786A">
            <w:pPr>
              <w:spacing w:line="360" w:lineRule="auto"/>
              <w:jc w:val="center"/>
              <w:rPr>
                <w:rFonts w:ascii="宋体" w:hAnsi="宋体" w:cs="仿宋"/>
                <w:sz w:val="22"/>
                <w:szCs w:val="32"/>
              </w:rPr>
            </w:pPr>
          </w:p>
        </w:tc>
        <w:tc>
          <w:tcPr>
            <w:tcW w:w="1915" w:type="dxa"/>
            <w:vAlign w:val="center"/>
          </w:tcPr>
          <w:p w:rsidR="00EB487F" w:rsidRPr="001A3B0E" w:rsidRDefault="00EB487F" w:rsidP="00CA786A">
            <w:pPr>
              <w:spacing w:line="360" w:lineRule="auto"/>
              <w:jc w:val="center"/>
              <w:rPr>
                <w:rFonts w:ascii="宋体" w:hAnsi="宋体" w:cs="仿宋"/>
                <w:sz w:val="22"/>
                <w:szCs w:val="32"/>
              </w:rPr>
            </w:pPr>
          </w:p>
        </w:tc>
        <w:tc>
          <w:tcPr>
            <w:tcW w:w="1843" w:type="dxa"/>
            <w:vAlign w:val="center"/>
          </w:tcPr>
          <w:p w:rsidR="00EB487F" w:rsidRPr="001A3B0E" w:rsidRDefault="00EB487F" w:rsidP="00CA786A">
            <w:pPr>
              <w:spacing w:line="360" w:lineRule="auto"/>
              <w:jc w:val="center"/>
              <w:rPr>
                <w:rFonts w:ascii="宋体" w:hAnsi="宋体" w:cs="仿宋"/>
                <w:sz w:val="22"/>
                <w:szCs w:val="32"/>
              </w:rPr>
            </w:pPr>
          </w:p>
        </w:tc>
        <w:tc>
          <w:tcPr>
            <w:tcW w:w="3614" w:type="dxa"/>
            <w:vAlign w:val="center"/>
          </w:tcPr>
          <w:p w:rsidR="00EB487F" w:rsidRPr="001A3B0E" w:rsidRDefault="00EB487F" w:rsidP="00CA786A">
            <w:pPr>
              <w:spacing w:line="360" w:lineRule="auto"/>
              <w:jc w:val="center"/>
              <w:rPr>
                <w:rFonts w:ascii="宋体" w:hAnsi="宋体" w:cs="仿宋"/>
                <w:sz w:val="22"/>
                <w:szCs w:val="32"/>
              </w:rPr>
            </w:pPr>
          </w:p>
        </w:tc>
        <w:tc>
          <w:tcPr>
            <w:tcW w:w="1063"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559" w:type="dxa"/>
            <w:vAlign w:val="center"/>
          </w:tcPr>
          <w:p w:rsidR="00EB487F" w:rsidRPr="001A3B0E" w:rsidRDefault="00EB487F" w:rsidP="00CA786A">
            <w:pPr>
              <w:spacing w:line="360" w:lineRule="auto"/>
              <w:jc w:val="center"/>
              <w:rPr>
                <w:rFonts w:ascii="宋体" w:hAnsi="宋体" w:cs="仿宋"/>
                <w:sz w:val="22"/>
                <w:szCs w:val="32"/>
              </w:rPr>
            </w:pPr>
          </w:p>
        </w:tc>
        <w:tc>
          <w:tcPr>
            <w:tcW w:w="1418" w:type="dxa"/>
            <w:vAlign w:val="center"/>
          </w:tcPr>
          <w:p w:rsidR="00EB487F" w:rsidRPr="001A3B0E" w:rsidRDefault="00EB487F" w:rsidP="00CA786A">
            <w:pPr>
              <w:spacing w:line="360" w:lineRule="auto"/>
              <w:jc w:val="center"/>
              <w:rPr>
                <w:rFonts w:ascii="宋体" w:hAnsi="宋体" w:cs="仿宋"/>
                <w:sz w:val="22"/>
                <w:szCs w:val="32"/>
              </w:rPr>
            </w:pPr>
          </w:p>
        </w:tc>
        <w:tc>
          <w:tcPr>
            <w:tcW w:w="1969" w:type="dxa"/>
            <w:vAlign w:val="center"/>
          </w:tcPr>
          <w:p w:rsidR="00EB487F" w:rsidRPr="001A3B0E" w:rsidRDefault="00EB487F" w:rsidP="00CA786A">
            <w:pPr>
              <w:spacing w:line="360" w:lineRule="auto"/>
              <w:jc w:val="center"/>
              <w:rPr>
                <w:rFonts w:ascii="宋体" w:hAnsi="宋体" w:cs="仿宋"/>
                <w:sz w:val="22"/>
                <w:szCs w:val="32"/>
              </w:rPr>
            </w:pPr>
          </w:p>
        </w:tc>
      </w:tr>
      <w:tr w:rsidR="00EB487F" w:rsidRPr="001A3B0E" w:rsidTr="00CA786A">
        <w:trPr>
          <w:jc w:val="center"/>
        </w:trPr>
        <w:tc>
          <w:tcPr>
            <w:tcW w:w="8047" w:type="dxa"/>
            <w:gridSpan w:val="4"/>
            <w:vAlign w:val="center"/>
          </w:tcPr>
          <w:p w:rsidR="00EB487F" w:rsidRPr="001A3B0E" w:rsidRDefault="00EB487F" w:rsidP="00CA786A">
            <w:pPr>
              <w:spacing w:line="360" w:lineRule="auto"/>
              <w:jc w:val="center"/>
              <w:rPr>
                <w:rFonts w:ascii="宋体" w:hAnsi="宋体" w:cs="仿宋"/>
                <w:b/>
                <w:sz w:val="22"/>
                <w:szCs w:val="32"/>
              </w:rPr>
            </w:pPr>
            <w:r w:rsidRPr="001A3B0E">
              <w:rPr>
                <w:rFonts w:ascii="宋体" w:hAnsi="宋体" w:cs="仿宋" w:hint="eastAsia"/>
                <w:b/>
                <w:sz w:val="22"/>
                <w:szCs w:val="32"/>
              </w:rPr>
              <w:t>合  计</w:t>
            </w:r>
          </w:p>
        </w:tc>
        <w:tc>
          <w:tcPr>
            <w:tcW w:w="1063" w:type="dxa"/>
            <w:vAlign w:val="center"/>
          </w:tcPr>
          <w:p w:rsidR="00EB487F" w:rsidRPr="001A3B0E" w:rsidRDefault="00EB487F" w:rsidP="00CA786A">
            <w:pPr>
              <w:spacing w:line="360" w:lineRule="auto"/>
              <w:jc w:val="center"/>
              <w:rPr>
                <w:rFonts w:ascii="宋体" w:hAnsi="宋体" w:cs="仿宋"/>
                <w:b/>
                <w:sz w:val="22"/>
                <w:szCs w:val="32"/>
              </w:rPr>
            </w:pPr>
          </w:p>
        </w:tc>
        <w:tc>
          <w:tcPr>
            <w:tcW w:w="1418" w:type="dxa"/>
            <w:vAlign w:val="center"/>
          </w:tcPr>
          <w:p w:rsidR="00EB487F" w:rsidRPr="001A3B0E" w:rsidRDefault="00EB487F" w:rsidP="00CA786A">
            <w:pPr>
              <w:spacing w:line="360" w:lineRule="auto"/>
              <w:jc w:val="center"/>
              <w:rPr>
                <w:rFonts w:ascii="宋体" w:hAnsi="宋体" w:cs="仿宋"/>
                <w:b/>
                <w:sz w:val="22"/>
                <w:szCs w:val="32"/>
              </w:rPr>
            </w:pPr>
          </w:p>
        </w:tc>
        <w:tc>
          <w:tcPr>
            <w:tcW w:w="1559" w:type="dxa"/>
            <w:vAlign w:val="center"/>
          </w:tcPr>
          <w:p w:rsidR="00EB487F" w:rsidRPr="001A3B0E" w:rsidRDefault="00EB487F" w:rsidP="00CA786A">
            <w:pPr>
              <w:spacing w:line="360" w:lineRule="auto"/>
              <w:jc w:val="center"/>
              <w:rPr>
                <w:rFonts w:ascii="宋体" w:hAnsi="宋体" w:cs="仿宋"/>
                <w:b/>
                <w:sz w:val="22"/>
                <w:szCs w:val="32"/>
              </w:rPr>
            </w:pPr>
          </w:p>
        </w:tc>
        <w:tc>
          <w:tcPr>
            <w:tcW w:w="3387" w:type="dxa"/>
            <w:gridSpan w:val="2"/>
            <w:vAlign w:val="center"/>
          </w:tcPr>
          <w:p w:rsidR="00EB487F" w:rsidRPr="001A3B0E" w:rsidRDefault="00EB487F" w:rsidP="00CA786A">
            <w:pPr>
              <w:spacing w:line="360" w:lineRule="auto"/>
              <w:jc w:val="center"/>
              <w:rPr>
                <w:rFonts w:ascii="宋体" w:hAnsi="宋体" w:cs="仿宋"/>
                <w:b/>
                <w:sz w:val="22"/>
                <w:szCs w:val="32"/>
              </w:rPr>
            </w:pPr>
          </w:p>
        </w:tc>
      </w:tr>
    </w:tbl>
    <w:p w:rsidR="00EB487F" w:rsidRPr="001A3B0E" w:rsidRDefault="00EB487F" w:rsidP="000A6066">
      <w:pPr>
        <w:spacing w:beforeLines="50" w:line="360" w:lineRule="auto"/>
        <w:rPr>
          <w:rFonts w:ascii="宋体" w:hAnsi="宋体" w:cs="仿宋"/>
          <w:sz w:val="22"/>
        </w:rPr>
      </w:pPr>
      <w:r w:rsidRPr="001A3B0E">
        <w:rPr>
          <w:rFonts w:ascii="宋体" w:hAnsi="宋体" w:cs="仿宋" w:hint="eastAsia"/>
          <w:sz w:val="22"/>
        </w:rPr>
        <w:t>学校使用单位确认意见：</w:t>
      </w:r>
    </w:p>
    <w:p w:rsidR="00EB487F" w:rsidRPr="001A3B0E" w:rsidRDefault="00EB487F" w:rsidP="00EB487F">
      <w:pPr>
        <w:spacing w:line="360" w:lineRule="auto"/>
        <w:rPr>
          <w:rFonts w:ascii="宋体" w:hAnsi="宋体" w:cs="仿宋"/>
          <w:sz w:val="22"/>
        </w:rPr>
      </w:pPr>
    </w:p>
    <w:p w:rsidR="00EB487F" w:rsidRPr="001A3B0E" w:rsidRDefault="00EB487F" w:rsidP="00EB487F">
      <w:pPr>
        <w:jc w:val="left"/>
      </w:pPr>
      <w:r w:rsidRPr="001A3B0E">
        <w:rPr>
          <w:rFonts w:ascii="宋体" w:hAnsi="宋体" w:cs="仿宋" w:hint="eastAsia"/>
          <w:sz w:val="22"/>
        </w:rPr>
        <w:t>单位负责人（签字）：                                      单位公章：                                                        年    月     日</w:t>
      </w:r>
    </w:p>
    <w:p w:rsidR="00EB487F" w:rsidRPr="001A3B0E" w:rsidRDefault="00EB487F" w:rsidP="00EB487F">
      <w:pPr>
        <w:widowControl/>
        <w:spacing w:line="360" w:lineRule="auto"/>
        <w:jc w:val="left"/>
        <w:rPr>
          <w:rFonts w:ascii="宋体" w:hAnsi="宋体"/>
          <w:b/>
          <w:kern w:val="0"/>
          <w:sz w:val="28"/>
          <w:szCs w:val="28"/>
        </w:rPr>
      </w:pPr>
    </w:p>
    <w:sectPr w:rsidR="00EB487F" w:rsidRPr="001A3B0E" w:rsidSect="001112AB">
      <w:pgSz w:w="16838" w:h="11906" w:orient="landscape"/>
      <w:pgMar w:top="720" w:right="720" w:bottom="624" w:left="720" w:header="567" w:footer="567"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901" w:rsidRDefault="009B5901" w:rsidP="00A52953">
      <w:r>
        <w:separator/>
      </w:r>
    </w:p>
  </w:endnote>
  <w:endnote w:type="continuationSeparator" w:id="0">
    <w:p w:rsidR="009B5901" w:rsidRDefault="009B5901" w:rsidP="00A529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953" w:rsidRDefault="0040183B">
    <w:pPr>
      <w:pStyle w:val="a4"/>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A52953" w:rsidRDefault="0040183B">
                <w:pPr>
                  <w:pStyle w:val="a4"/>
                </w:pPr>
                <w:r>
                  <w:fldChar w:fldCharType="begin"/>
                </w:r>
                <w:r w:rsidR="0097608F">
                  <w:instrText xml:space="preserve"> PAGE  \* MERGEFORMAT </w:instrText>
                </w:r>
                <w:r>
                  <w:fldChar w:fldCharType="separate"/>
                </w:r>
                <w:r w:rsidR="000A6066">
                  <w:rPr>
                    <w:noProof/>
                  </w:rPr>
                  <w:t>- 1 -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901" w:rsidRDefault="009B5901" w:rsidP="00A52953">
      <w:r>
        <w:separator/>
      </w:r>
    </w:p>
  </w:footnote>
  <w:footnote w:type="continuationSeparator" w:id="0">
    <w:p w:rsidR="009B5901" w:rsidRDefault="009B5901" w:rsidP="00A529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mYzMzJiODljNzkxMmRjNjFmNjIyM2ZhMGM0OGZkMDgifQ=="/>
  </w:docVars>
  <w:rsids>
    <w:rsidRoot w:val="00BC2F9A"/>
    <w:rsid w:val="00011DE4"/>
    <w:rsid w:val="00030FB2"/>
    <w:rsid w:val="000562C2"/>
    <w:rsid w:val="0007596E"/>
    <w:rsid w:val="000A6066"/>
    <w:rsid w:val="000B6B3D"/>
    <w:rsid w:val="000F3BE9"/>
    <w:rsid w:val="0010462E"/>
    <w:rsid w:val="00110B48"/>
    <w:rsid w:val="00112884"/>
    <w:rsid w:val="00124C04"/>
    <w:rsid w:val="00130416"/>
    <w:rsid w:val="00146F41"/>
    <w:rsid w:val="00166A9A"/>
    <w:rsid w:val="0018724D"/>
    <w:rsid w:val="001A3B0E"/>
    <w:rsid w:val="001B2F23"/>
    <w:rsid w:val="001D2578"/>
    <w:rsid w:val="001E66E7"/>
    <w:rsid w:val="001F1FE7"/>
    <w:rsid w:val="00220E3B"/>
    <w:rsid w:val="002355F6"/>
    <w:rsid w:val="00237DD2"/>
    <w:rsid w:val="00243CF1"/>
    <w:rsid w:val="00245FE7"/>
    <w:rsid w:val="002841EE"/>
    <w:rsid w:val="002B51B5"/>
    <w:rsid w:val="002C5757"/>
    <w:rsid w:val="00306465"/>
    <w:rsid w:val="0031076E"/>
    <w:rsid w:val="00342D81"/>
    <w:rsid w:val="003655CE"/>
    <w:rsid w:val="00381D6F"/>
    <w:rsid w:val="003D285E"/>
    <w:rsid w:val="003E4F82"/>
    <w:rsid w:val="0040183B"/>
    <w:rsid w:val="00405416"/>
    <w:rsid w:val="00417E0E"/>
    <w:rsid w:val="00440AB2"/>
    <w:rsid w:val="00446DFA"/>
    <w:rsid w:val="0046165B"/>
    <w:rsid w:val="00491FB8"/>
    <w:rsid w:val="004C02AB"/>
    <w:rsid w:val="004C7434"/>
    <w:rsid w:val="0051103D"/>
    <w:rsid w:val="00523016"/>
    <w:rsid w:val="00537256"/>
    <w:rsid w:val="0056399E"/>
    <w:rsid w:val="00573095"/>
    <w:rsid w:val="00577676"/>
    <w:rsid w:val="00582245"/>
    <w:rsid w:val="005F3624"/>
    <w:rsid w:val="005F38B5"/>
    <w:rsid w:val="00613704"/>
    <w:rsid w:val="006318E8"/>
    <w:rsid w:val="006362B9"/>
    <w:rsid w:val="0068476E"/>
    <w:rsid w:val="006C43E2"/>
    <w:rsid w:val="0070188A"/>
    <w:rsid w:val="00732BFB"/>
    <w:rsid w:val="00753766"/>
    <w:rsid w:val="0077744F"/>
    <w:rsid w:val="00796C73"/>
    <w:rsid w:val="007E3AF0"/>
    <w:rsid w:val="007E4BF7"/>
    <w:rsid w:val="00813275"/>
    <w:rsid w:val="008249D1"/>
    <w:rsid w:val="008410B2"/>
    <w:rsid w:val="00867E59"/>
    <w:rsid w:val="0088159B"/>
    <w:rsid w:val="008C2C98"/>
    <w:rsid w:val="008D7EA7"/>
    <w:rsid w:val="008F0DDE"/>
    <w:rsid w:val="008F4EC0"/>
    <w:rsid w:val="00905FE7"/>
    <w:rsid w:val="009174D1"/>
    <w:rsid w:val="00917989"/>
    <w:rsid w:val="00950950"/>
    <w:rsid w:val="0095507D"/>
    <w:rsid w:val="00960970"/>
    <w:rsid w:val="00973C7C"/>
    <w:rsid w:val="0097608F"/>
    <w:rsid w:val="009A5E8C"/>
    <w:rsid w:val="009B0EA4"/>
    <w:rsid w:val="009B4223"/>
    <w:rsid w:val="009B5901"/>
    <w:rsid w:val="009D45FB"/>
    <w:rsid w:val="009F2B54"/>
    <w:rsid w:val="00A0036B"/>
    <w:rsid w:val="00A01DD5"/>
    <w:rsid w:val="00A21893"/>
    <w:rsid w:val="00A40067"/>
    <w:rsid w:val="00A52953"/>
    <w:rsid w:val="00A852A3"/>
    <w:rsid w:val="00AD0691"/>
    <w:rsid w:val="00AE55D7"/>
    <w:rsid w:val="00AE7F3E"/>
    <w:rsid w:val="00AF75CD"/>
    <w:rsid w:val="00B14C97"/>
    <w:rsid w:val="00B20C62"/>
    <w:rsid w:val="00B404B7"/>
    <w:rsid w:val="00B672F2"/>
    <w:rsid w:val="00BB1E1C"/>
    <w:rsid w:val="00BB59D3"/>
    <w:rsid w:val="00BC2F9A"/>
    <w:rsid w:val="00BE4490"/>
    <w:rsid w:val="00BE5EA6"/>
    <w:rsid w:val="00C0371E"/>
    <w:rsid w:val="00C06AEF"/>
    <w:rsid w:val="00C120BB"/>
    <w:rsid w:val="00C3372E"/>
    <w:rsid w:val="00C35BBF"/>
    <w:rsid w:val="00C37BC7"/>
    <w:rsid w:val="00C47BBD"/>
    <w:rsid w:val="00C712EB"/>
    <w:rsid w:val="00C83717"/>
    <w:rsid w:val="00CB0180"/>
    <w:rsid w:val="00CC3FC0"/>
    <w:rsid w:val="00CE0F6D"/>
    <w:rsid w:val="00D701A6"/>
    <w:rsid w:val="00D73DB2"/>
    <w:rsid w:val="00D76BD4"/>
    <w:rsid w:val="00D80CD1"/>
    <w:rsid w:val="00DA40F1"/>
    <w:rsid w:val="00E056F6"/>
    <w:rsid w:val="00E20B3F"/>
    <w:rsid w:val="00E214C6"/>
    <w:rsid w:val="00E34976"/>
    <w:rsid w:val="00E36800"/>
    <w:rsid w:val="00E650A1"/>
    <w:rsid w:val="00E74F85"/>
    <w:rsid w:val="00E8215E"/>
    <w:rsid w:val="00E825CC"/>
    <w:rsid w:val="00E941F9"/>
    <w:rsid w:val="00EA0B5A"/>
    <w:rsid w:val="00EA4795"/>
    <w:rsid w:val="00EB1937"/>
    <w:rsid w:val="00EB487F"/>
    <w:rsid w:val="00EB5FBC"/>
    <w:rsid w:val="00ED50E8"/>
    <w:rsid w:val="00EE56AF"/>
    <w:rsid w:val="00EF3CA9"/>
    <w:rsid w:val="00EF7CAC"/>
    <w:rsid w:val="00F0531F"/>
    <w:rsid w:val="00F47428"/>
    <w:rsid w:val="00F94D80"/>
    <w:rsid w:val="00FD3304"/>
    <w:rsid w:val="00FE522C"/>
    <w:rsid w:val="018C1643"/>
    <w:rsid w:val="038F0F77"/>
    <w:rsid w:val="053C6FC5"/>
    <w:rsid w:val="0A0106F5"/>
    <w:rsid w:val="0C4233AF"/>
    <w:rsid w:val="0C656D19"/>
    <w:rsid w:val="0DE152EC"/>
    <w:rsid w:val="0EA428EF"/>
    <w:rsid w:val="0F42412B"/>
    <w:rsid w:val="13182D37"/>
    <w:rsid w:val="18994863"/>
    <w:rsid w:val="1AA505CB"/>
    <w:rsid w:val="1ABA0C1D"/>
    <w:rsid w:val="205253AE"/>
    <w:rsid w:val="20F93ACE"/>
    <w:rsid w:val="22F41D6D"/>
    <w:rsid w:val="23A10B26"/>
    <w:rsid w:val="242B68BD"/>
    <w:rsid w:val="2E8E35BD"/>
    <w:rsid w:val="2FE929BD"/>
    <w:rsid w:val="32A7571E"/>
    <w:rsid w:val="330218CF"/>
    <w:rsid w:val="34E03DD6"/>
    <w:rsid w:val="3885411B"/>
    <w:rsid w:val="3E042EFF"/>
    <w:rsid w:val="3F9D1D4A"/>
    <w:rsid w:val="410127AD"/>
    <w:rsid w:val="483D0077"/>
    <w:rsid w:val="49A07007"/>
    <w:rsid w:val="4C3C28EB"/>
    <w:rsid w:val="4CF136D5"/>
    <w:rsid w:val="4D8D5BC8"/>
    <w:rsid w:val="518B6279"/>
    <w:rsid w:val="5A1B1483"/>
    <w:rsid w:val="5A987735"/>
    <w:rsid w:val="5C6F7869"/>
    <w:rsid w:val="5DFF3B89"/>
    <w:rsid w:val="5F4D130F"/>
    <w:rsid w:val="62361E5F"/>
    <w:rsid w:val="691D5B26"/>
    <w:rsid w:val="6BB65A20"/>
    <w:rsid w:val="6D207FD7"/>
    <w:rsid w:val="6F3A6E15"/>
    <w:rsid w:val="73201477"/>
    <w:rsid w:val="77290583"/>
    <w:rsid w:val="79956AFE"/>
    <w:rsid w:val="7A127D8E"/>
    <w:rsid w:val="7B450F0D"/>
    <w:rsid w:val="7DC14A7D"/>
    <w:rsid w:val="7F9477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Body Text Firs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953"/>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rsid w:val="00A52953"/>
    <w:pPr>
      <w:spacing w:after="120"/>
      <w:ind w:leftChars="200" w:left="420"/>
    </w:pPr>
  </w:style>
  <w:style w:type="paragraph" w:styleId="a4">
    <w:name w:val="footer"/>
    <w:basedOn w:val="a"/>
    <w:link w:val="Char0"/>
    <w:uiPriority w:val="99"/>
    <w:semiHidden/>
    <w:unhideWhenUsed/>
    <w:qFormat/>
    <w:rsid w:val="00A52953"/>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A52953"/>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nhideWhenUsed/>
    <w:qFormat/>
    <w:rsid w:val="00A52953"/>
    <w:pPr>
      <w:ind w:firstLineChars="200" w:firstLine="420"/>
    </w:pPr>
    <w:rPr>
      <w:rFonts w:ascii="Times New Roman" w:hAnsi="Times New Roman" w:cs="Times New Roman"/>
      <w:szCs w:val="20"/>
    </w:rPr>
  </w:style>
  <w:style w:type="table" w:styleId="a6">
    <w:name w:val="Table Grid"/>
    <w:basedOn w:val="a1"/>
    <w:qFormat/>
    <w:rsid w:val="00A529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Strong"/>
    <w:uiPriority w:val="22"/>
    <w:qFormat/>
    <w:rsid w:val="00A52953"/>
    <w:rPr>
      <w:b/>
      <w:bCs/>
    </w:rPr>
  </w:style>
  <w:style w:type="character" w:customStyle="1" w:styleId="Char1">
    <w:name w:val="页眉 Char"/>
    <w:basedOn w:val="a0"/>
    <w:link w:val="a5"/>
    <w:uiPriority w:val="99"/>
    <w:semiHidden/>
    <w:qFormat/>
    <w:rsid w:val="00A52953"/>
    <w:rPr>
      <w:rFonts w:ascii="Calibri" w:eastAsia="宋体" w:hAnsi="Calibri" w:cs="宋体"/>
      <w:sz w:val="18"/>
      <w:szCs w:val="18"/>
    </w:rPr>
  </w:style>
  <w:style w:type="character" w:customStyle="1" w:styleId="Char0">
    <w:name w:val="页脚 Char"/>
    <w:basedOn w:val="a0"/>
    <w:link w:val="a4"/>
    <w:uiPriority w:val="99"/>
    <w:semiHidden/>
    <w:qFormat/>
    <w:rsid w:val="00A52953"/>
    <w:rPr>
      <w:rFonts w:ascii="Calibri" w:eastAsia="宋体" w:hAnsi="Calibri" w:cs="宋体"/>
      <w:sz w:val="18"/>
      <w:szCs w:val="18"/>
    </w:rPr>
  </w:style>
  <w:style w:type="character" w:customStyle="1" w:styleId="Char">
    <w:name w:val="正文文本缩进 Char"/>
    <w:basedOn w:val="a0"/>
    <w:link w:val="a3"/>
    <w:uiPriority w:val="99"/>
    <w:semiHidden/>
    <w:qFormat/>
    <w:rsid w:val="00A52953"/>
    <w:rPr>
      <w:rFonts w:ascii="Calibri" w:eastAsia="宋体" w:hAnsi="Calibri" w:cs="宋体"/>
    </w:rPr>
  </w:style>
  <w:style w:type="character" w:customStyle="1" w:styleId="2Char">
    <w:name w:val="正文首行缩进 2 Char"/>
    <w:basedOn w:val="Char"/>
    <w:link w:val="2"/>
    <w:qFormat/>
    <w:rsid w:val="00A52953"/>
    <w:rPr>
      <w:rFonts w:ascii="Times New Roman" w:hAnsi="Times New Roman" w:cs="Times New Roman"/>
      <w:szCs w:val="20"/>
    </w:rPr>
  </w:style>
  <w:style w:type="paragraph" w:styleId="a8">
    <w:name w:val="List Paragraph"/>
    <w:basedOn w:val="a"/>
    <w:uiPriority w:val="34"/>
    <w:qFormat/>
    <w:rsid w:val="00A52953"/>
    <w:pPr>
      <w:spacing w:line="500" w:lineRule="exact"/>
      <w:ind w:firstLineChars="200" w:firstLine="420"/>
    </w:pPr>
    <w:rPr>
      <w:rFonts w:ascii="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622</Words>
  <Characters>3547</Characters>
  <Application>Microsoft Office Word</Application>
  <DocSecurity>0</DocSecurity>
  <Lines>29</Lines>
  <Paragraphs>8</Paragraphs>
  <ScaleCrop>false</ScaleCrop>
  <Company>China</Company>
  <LinksUpToDate>false</LinksUpToDate>
  <CharactersWithSpaces>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胡明</dc:creator>
  <cp:lastModifiedBy>hp</cp:lastModifiedBy>
  <cp:revision>79</cp:revision>
  <dcterms:created xsi:type="dcterms:W3CDTF">2023-05-08T07:29:00Z</dcterms:created>
  <dcterms:modified xsi:type="dcterms:W3CDTF">2024-05-08T02:01:00Z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B26750599F5546D9B9665193E9F7460C_12</vt:lpwstr>
  </property>
</Properties>
</file>